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A61" w:rsidRDefault="005D7721" w:rsidP="00BC77A8">
      <w:pPr>
        <w:widowControl/>
        <w:shd w:val="clear" w:color="auto" w:fill="FFFFFF"/>
        <w:jc w:val="center"/>
        <w:rPr>
          <w:rFonts w:ascii="宋体" w:eastAsia="宋体" w:hAnsi="宋体" w:cs="宋体"/>
          <w:b/>
          <w:bCs/>
          <w:color w:val="444444"/>
          <w:kern w:val="0"/>
          <w:szCs w:val="21"/>
        </w:rPr>
      </w:pPr>
      <w:r>
        <w:rPr>
          <w:rFonts w:ascii="宋体" w:eastAsia="宋体" w:hAnsi="宋体" w:cs="宋体"/>
          <w:b/>
          <w:bCs/>
          <w:color w:val="444444"/>
          <w:kern w:val="0"/>
          <w:szCs w:val="21"/>
        </w:rPr>
        <w:t>六安世立医院门诊医技楼吊顶恢复</w:t>
      </w:r>
    </w:p>
    <w:p w:rsidR="00BC77A8" w:rsidRDefault="00BC77A8" w:rsidP="00BC77A8">
      <w:pPr>
        <w:widowControl/>
        <w:shd w:val="clear" w:color="auto" w:fill="FFFFFF"/>
        <w:jc w:val="center"/>
        <w:rPr>
          <w:rFonts w:ascii="宋体" w:eastAsia="宋体" w:hAnsi="宋体" w:cs="宋体"/>
          <w:b/>
          <w:bCs/>
          <w:color w:val="444444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color w:val="444444"/>
          <w:kern w:val="0"/>
          <w:szCs w:val="21"/>
        </w:rPr>
        <w:t>工程招标公告</w:t>
      </w: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一．招标工程名称</w:t>
      </w:r>
    </w:p>
    <w:p w:rsidR="00BC77A8" w:rsidRDefault="005D7721" w:rsidP="00BC77A8">
      <w:pPr>
        <w:widowControl/>
        <w:shd w:val="clear" w:color="auto" w:fill="FFFFFF"/>
        <w:jc w:val="left"/>
        <w:rPr>
          <w:rFonts w:ascii="宋体" w:eastAsia="宋体" w:hAnsi="宋体" w:cs="宋体"/>
          <w:color w:val="444444"/>
          <w:kern w:val="0"/>
          <w:szCs w:val="21"/>
        </w:rPr>
      </w:pPr>
      <w:r>
        <w:rPr>
          <w:rFonts w:ascii="宋体" w:eastAsia="宋体" w:hAnsi="宋体" w:cs="宋体" w:hint="eastAsia"/>
          <w:color w:val="444444"/>
          <w:kern w:val="0"/>
          <w:szCs w:val="21"/>
        </w:rPr>
        <w:t>六安世立医院门诊医技楼吊顶恢复</w:t>
      </w:r>
      <w:r w:rsidR="00BC77A8" w:rsidRPr="00305B66">
        <w:rPr>
          <w:rFonts w:ascii="宋体" w:eastAsia="宋体" w:hAnsi="宋体" w:cs="宋体" w:hint="eastAsia"/>
          <w:color w:val="444444"/>
          <w:kern w:val="0"/>
          <w:szCs w:val="21"/>
        </w:rPr>
        <w:t>工程</w:t>
      </w:r>
    </w:p>
    <w:p w:rsidR="004F7997" w:rsidRPr="00305B66" w:rsidRDefault="004F7997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二．项目概况</w:t>
      </w: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Calibri" w:eastAsia="微软雅黑" w:hAnsi="Calibri" w:cs="Calibri"/>
          <w:color w:val="444444"/>
          <w:kern w:val="0"/>
          <w:szCs w:val="21"/>
        </w:rPr>
        <w:t>1.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工程地点：</w:t>
      </w:r>
      <w:r w:rsidR="005D7721">
        <w:rPr>
          <w:rFonts w:ascii="宋体" w:eastAsia="宋体" w:hAnsi="宋体" w:cs="宋体" w:hint="eastAsia"/>
          <w:color w:val="444444"/>
          <w:kern w:val="0"/>
          <w:szCs w:val="21"/>
        </w:rPr>
        <w:t>六安世立医院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；</w:t>
      </w:r>
    </w:p>
    <w:p w:rsidR="00BC77A8" w:rsidRDefault="00BC77A8" w:rsidP="00BC77A8">
      <w:pPr>
        <w:widowControl/>
        <w:shd w:val="clear" w:color="auto" w:fill="FFFFFF"/>
        <w:jc w:val="left"/>
        <w:rPr>
          <w:rFonts w:ascii="宋体" w:eastAsia="宋体" w:hAnsi="宋体"/>
          <w:szCs w:val="21"/>
        </w:rPr>
      </w:pP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2.</w:t>
      </w:r>
      <w:r>
        <w:rPr>
          <w:rFonts w:ascii="宋体" w:eastAsia="宋体" w:hAnsi="宋体" w:cs="宋体" w:hint="eastAsia"/>
          <w:color w:val="444444"/>
          <w:kern w:val="0"/>
          <w:szCs w:val="21"/>
        </w:rPr>
        <w:t>项目概况：</w:t>
      </w:r>
      <w:r w:rsidR="002D7A61">
        <w:rPr>
          <w:rFonts w:ascii="宋体" w:eastAsia="宋体" w:hAnsi="宋体" w:cs="宋体" w:hint="eastAsia"/>
          <w:color w:val="444444"/>
          <w:kern w:val="0"/>
          <w:szCs w:val="21"/>
        </w:rPr>
        <w:t>本工程为</w:t>
      </w:r>
      <w:r w:rsidR="005D7721">
        <w:rPr>
          <w:rFonts w:ascii="宋体" w:eastAsia="宋体" w:hAnsi="宋体" w:cs="宋体" w:hint="eastAsia"/>
          <w:color w:val="444444"/>
          <w:kern w:val="0"/>
          <w:szCs w:val="21"/>
        </w:rPr>
        <w:t>六安世立医院门诊医技楼吊顶恢复</w:t>
      </w:r>
      <w:r w:rsidR="002D7A61">
        <w:rPr>
          <w:rFonts w:ascii="宋体" w:eastAsia="宋体" w:hAnsi="宋体" w:cs="宋体" w:hint="eastAsia"/>
          <w:color w:val="444444"/>
          <w:kern w:val="0"/>
          <w:szCs w:val="21"/>
        </w:rPr>
        <w:t>项目，</w:t>
      </w:r>
      <w:r w:rsidR="005D7721">
        <w:rPr>
          <w:rFonts w:ascii="宋体" w:eastAsia="宋体" w:hAnsi="宋体" w:cs="宋体" w:hint="eastAsia"/>
          <w:color w:val="444444"/>
          <w:kern w:val="0"/>
          <w:szCs w:val="21"/>
        </w:rPr>
        <w:t>门诊医技楼吊顶恢复总体面积约12000㎡</w:t>
      </w:r>
      <w:r w:rsidR="002D7A61">
        <w:rPr>
          <w:rFonts w:ascii="宋体" w:eastAsia="宋体" w:hAnsi="宋体" w:cs="宋体" w:hint="eastAsia"/>
          <w:color w:val="444444"/>
          <w:kern w:val="0"/>
          <w:szCs w:val="21"/>
        </w:rPr>
        <w:t>，其主要建设内容：</w:t>
      </w:r>
      <w:r w:rsidR="005D7721">
        <w:rPr>
          <w:rFonts w:ascii="宋体" w:eastAsia="宋体" w:hAnsi="宋体" w:cs="宋体" w:hint="eastAsia"/>
          <w:color w:val="444444"/>
          <w:kern w:val="0"/>
          <w:szCs w:val="21"/>
        </w:rPr>
        <w:t>蜂窝板吊顶、硅钙板吊顶、铝扣板吊顶，灯具线路</w:t>
      </w:r>
      <w:r w:rsidR="002D7A61">
        <w:rPr>
          <w:rFonts w:ascii="宋体" w:eastAsia="宋体" w:hAnsi="宋体" w:cs="宋体" w:hint="eastAsia"/>
          <w:color w:val="444444"/>
          <w:kern w:val="0"/>
          <w:szCs w:val="21"/>
        </w:rPr>
        <w:t>等，具体工程量祥见</w:t>
      </w:r>
      <w:r w:rsidR="005D7721">
        <w:rPr>
          <w:rFonts w:ascii="宋体" w:eastAsia="宋体" w:hAnsi="宋体" w:cs="宋体" w:hint="eastAsia"/>
          <w:color w:val="444444"/>
          <w:kern w:val="0"/>
          <w:szCs w:val="21"/>
        </w:rPr>
        <w:t>施工图及</w:t>
      </w:r>
      <w:r w:rsidR="002D7A61">
        <w:rPr>
          <w:rFonts w:ascii="宋体" w:eastAsia="宋体" w:hAnsi="宋体" w:cs="宋体" w:hint="eastAsia"/>
          <w:color w:val="444444"/>
          <w:kern w:val="0"/>
          <w:szCs w:val="21"/>
        </w:rPr>
        <w:t>工程量清单。</w:t>
      </w:r>
      <w:r w:rsidR="002D7A61">
        <w:rPr>
          <w:rFonts w:ascii="宋体" w:eastAsia="宋体" w:hAnsi="宋体"/>
          <w:szCs w:val="21"/>
        </w:rPr>
        <w:t xml:space="preserve"> </w:t>
      </w: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Calibri" w:eastAsia="微软雅黑" w:hAnsi="Calibri" w:cs="Calibri"/>
          <w:color w:val="444444"/>
          <w:kern w:val="0"/>
          <w:szCs w:val="21"/>
        </w:rPr>
        <w:t>3.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承包方式及标段划分：</w:t>
      </w:r>
      <w:r w:rsidRPr="00305B66">
        <w:rPr>
          <w:rFonts w:ascii="宋体" w:eastAsia="宋体" w:hAnsi="宋体" w:cs="宋体" w:hint="eastAsia"/>
          <w:b/>
          <w:bCs/>
          <w:color w:val="444444"/>
          <w:kern w:val="0"/>
          <w:szCs w:val="21"/>
        </w:rPr>
        <w:t>包工包料，固定总价包干。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本工程共一个标段；</w:t>
      </w: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Calibri" w:eastAsia="微软雅黑" w:hAnsi="Calibri" w:cs="Calibri"/>
          <w:color w:val="444444"/>
          <w:kern w:val="0"/>
          <w:szCs w:val="21"/>
        </w:rPr>
        <w:t>4.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工程日期：</w:t>
      </w: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Calibri" w:eastAsia="微软雅黑" w:hAnsi="Calibri" w:cs="Calibri"/>
          <w:color w:val="444444"/>
          <w:kern w:val="0"/>
          <w:szCs w:val="21"/>
        </w:rPr>
        <w:t>  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开工日期：</w:t>
      </w:r>
      <w:r w:rsidR="008C462D">
        <w:rPr>
          <w:rFonts w:ascii="宋体" w:eastAsia="宋体" w:hAnsi="宋体" w:cs="宋体" w:hint="eastAsia"/>
          <w:color w:val="444444"/>
          <w:kern w:val="0"/>
          <w:szCs w:val="21"/>
        </w:rPr>
        <w:t>2021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年</w:t>
      </w:r>
      <w:r w:rsidRPr="00305B66">
        <w:rPr>
          <w:rFonts w:ascii="Calibri" w:eastAsia="微软雅黑" w:hAnsi="Calibri" w:cs="Calibri"/>
          <w:color w:val="444444"/>
          <w:kern w:val="0"/>
          <w:szCs w:val="21"/>
        </w:rPr>
        <w:t>  </w:t>
      </w:r>
      <w:r w:rsidR="008C462D">
        <w:rPr>
          <w:rFonts w:ascii="Calibri" w:eastAsia="微软雅黑" w:hAnsi="Calibri" w:cs="Calibri" w:hint="eastAsia"/>
          <w:color w:val="444444"/>
          <w:kern w:val="0"/>
          <w:szCs w:val="21"/>
        </w:rPr>
        <w:t xml:space="preserve">   </w:t>
      </w:r>
      <w:r w:rsidRPr="00305B66">
        <w:rPr>
          <w:rFonts w:ascii="Calibri" w:eastAsia="微软雅黑" w:hAnsi="Calibri" w:cs="Calibri"/>
          <w:color w:val="444444"/>
          <w:kern w:val="0"/>
          <w:szCs w:val="21"/>
        </w:rPr>
        <w:t> 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月</w:t>
      </w:r>
      <w:r w:rsidRPr="00305B66">
        <w:rPr>
          <w:rFonts w:ascii="Calibri" w:eastAsia="微软雅黑" w:hAnsi="Calibri" w:cs="Calibri"/>
          <w:color w:val="444444"/>
          <w:kern w:val="0"/>
          <w:szCs w:val="21"/>
        </w:rPr>
        <w:t>  </w:t>
      </w:r>
      <w:r w:rsidR="00902774">
        <w:rPr>
          <w:rFonts w:ascii="Calibri" w:eastAsia="微软雅黑" w:hAnsi="Calibri" w:cs="Calibri" w:hint="eastAsia"/>
          <w:color w:val="444444"/>
          <w:kern w:val="0"/>
          <w:szCs w:val="21"/>
        </w:rPr>
        <w:t xml:space="preserve">  </w:t>
      </w:r>
      <w:r w:rsidRPr="00305B66">
        <w:rPr>
          <w:rFonts w:ascii="Calibri" w:eastAsia="微软雅黑" w:hAnsi="Calibri" w:cs="Calibri"/>
          <w:color w:val="444444"/>
          <w:kern w:val="0"/>
          <w:szCs w:val="21"/>
        </w:rPr>
        <w:t>    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日；（具体以招标方下达书面通知为准）</w:t>
      </w: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Calibri" w:eastAsia="微软雅黑" w:hAnsi="Calibri" w:cs="Calibri"/>
          <w:color w:val="444444"/>
          <w:kern w:val="0"/>
          <w:szCs w:val="21"/>
        </w:rPr>
        <w:t>  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竣工日期：</w:t>
      </w:r>
      <w:r w:rsidR="008C462D">
        <w:rPr>
          <w:rFonts w:ascii="宋体" w:eastAsia="宋体" w:hAnsi="宋体" w:cs="宋体" w:hint="eastAsia"/>
          <w:color w:val="444444"/>
          <w:kern w:val="0"/>
          <w:szCs w:val="21"/>
        </w:rPr>
        <w:t>2021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年</w:t>
      </w:r>
      <w:r w:rsidRPr="00305B66">
        <w:rPr>
          <w:rFonts w:ascii="Calibri" w:eastAsia="微软雅黑" w:hAnsi="Calibri" w:cs="Calibri"/>
          <w:color w:val="444444"/>
          <w:kern w:val="0"/>
          <w:szCs w:val="21"/>
        </w:rPr>
        <w:t>   </w:t>
      </w:r>
      <w:r w:rsidR="00902774">
        <w:rPr>
          <w:rFonts w:ascii="Calibri" w:eastAsia="微软雅黑" w:hAnsi="Calibri" w:cs="Calibri" w:hint="eastAsia"/>
          <w:color w:val="444444"/>
          <w:kern w:val="0"/>
          <w:szCs w:val="21"/>
        </w:rPr>
        <w:t xml:space="preserve">  </w:t>
      </w:r>
      <w:r w:rsidRPr="00305B66">
        <w:rPr>
          <w:rFonts w:ascii="Calibri" w:eastAsia="微软雅黑" w:hAnsi="Calibri" w:cs="Calibri"/>
          <w:color w:val="444444"/>
          <w:kern w:val="0"/>
          <w:szCs w:val="21"/>
        </w:rPr>
        <w:t>  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月</w:t>
      </w:r>
      <w:r w:rsidRPr="00305B66">
        <w:rPr>
          <w:rFonts w:ascii="Calibri" w:eastAsia="微软雅黑" w:hAnsi="Calibri" w:cs="Calibri"/>
          <w:color w:val="444444"/>
          <w:kern w:val="0"/>
          <w:szCs w:val="21"/>
        </w:rPr>
        <w:t>      </w:t>
      </w:r>
      <w:r w:rsidR="00902774">
        <w:rPr>
          <w:rFonts w:ascii="Calibri" w:eastAsia="微软雅黑" w:hAnsi="Calibri" w:cs="Calibri" w:hint="eastAsia"/>
          <w:color w:val="444444"/>
          <w:kern w:val="0"/>
          <w:szCs w:val="21"/>
        </w:rPr>
        <w:t xml:space="preserve">  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日；</w:t>
      </w:r>
    </w:p>
    <w:p w:rsidR="00BC77A8" w:rsidRDefault="006130DA" w:rsidP="00BC77A8">
      <w:pPr>
        <w:widowControl/>
        <w:shd w:val="clear" w:color="auto" w:fill="FFFFFF"/>
        <w:jc w:val="left"/>
        <w:rPr>
          <w:rFonts w:ascii="宋体" w:eastAsia="宋体" w:hAnsi="宋体" w:cs="宋体"/>
          <w:color w:val="444444"/>
          <w:kern w:val="0"/>
          <w:szCs w:val="21"/>
        </w:rPr>
      </w:pPr>
      <w:r>
        <w:rPr>
          <w:rFonts w:ascii="宋体" w:eastAsia="宋体" w:hAnsi="宋体" w:cs="宋体" w:hint="eastAsia"/>
          <w:color w:val="444444"/>
          <w:kern w:val="0"/>
          <w:szCs w:val="21"/>
        </w:rPr>
        <w:t>5.</w:t>
      </w:r>
      <w:r w:rsidR="00BC77A8" w:rsidRPr="00305B66">
        <w:rPr>
          <w:rFonts w:ascii="宋体" w:eastAsia="宋体" w:hAnsi="宋体" w:cs="宋体" w:hint="eastAsia"/>
          <w:color w:val="444444"/>
          <w:kern w:val="0"/>
          <w:szCs w:val="21"/>
        </w:rPr>
        <w:t>地点：</w:t>
      </w:r>
      <w:r w:rsidR="005D7721">
        <w:rPr>
          <w:rFonts w:ascii="宋体" w:eastAsia="宋体" w:hAnsi="宋体" w:cs="宋体" w:hint="eastAsia"/>
          <w:color w:val="444444"/>
          <w:kern w:val="0"/>
          <w:szCs w:val="21"/>
        </w:rPr>
        <w:t>六安世立</w:t>
      </w:r>
      <w:r w:rsidR="00BC77A8">
        <w:rPr>
          <w:rFonts w:ascii="宋体" w:eastAsia="宋体" w:hAnsi="宋体" w:cs="宋体" w:hint="eastAsia"/>
          <w:color w:val="444444"/>
          <w:kern w:val="0"/>
          <w:szCs w:val="21"/>
        </w:rPr>
        <w:t>医院院内</w:t>
      </w:r>
      <w:r w:rsidR="00BC77A8" w:rsidRPr="00305B66">
        <w:rPr>
          <w:rFonts w:ascii="宋体" w:eastAsia="宋体" w:hAnsi="宋体" w:cs="宋体" w:hint="eastAsia"/>
          <w:color w:val="444444"/>
          <w:kern w:val="0"/>
          <w:szCs w:val="21"/>
        </w:rPr>
        <w:t>，投标人自行勘察现场，资金自筹。</w:t>
      </w:r>
    </w:p>
    <w:p w:rsidR="00BD4975" w:rsidRDefault="00BD4975" w:rsidP="00BC77A8">
      <w:pPr>
        <w:widowControl/>
        <w:shd w:val="clear" w:color="auto" w:fill="FFFFFF"/>
        <w:jc w:val="left"/>
        <w:rPr>
          <w:rFonts w:ascii="宋体" w:eastAsia="宋体" w:hAnsi="宋体" w:cs="宋体"/>
          <w:color w:val="444444"/>
          <w:kern w:val="0"/>
          <w:szCs w:val="21"/>
        </w:rPr>
      </w:pPr>
      <w:r>
        <w:rPr>
          <w:rFonts w:ascii="宋体" w:eastAsia="宋体" w:hAnsi="宋体" w:cs="宋体" w:hint="eastAsia"/>
          <w:color w:val="444444"/>
          <w:kern w:val="0"/>
          <w:szCs w:val="21"/>
        </w:rPr>
        <w:t>6.工期：总工期要求20天，如不可抗力因素或非施工方原因，造成无法施工，工期顺延。</w:t>
      </w:r>
    </w:p>
    <w:p w:rsidR="004F7997" w:rsidRPr="00305B66" w:rsidRDefault="004F7997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三．投标人资格要求</w:t>
      </w: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Calibri" w:eastAsia="微软雅黑" w:hAnsi="Calibri" w:cs="Calibri"/>
          <w:color w:val="444444"/>
          <w:kern w:val="0"/>
          <w:szCs w:val="21"/>
        </w:rPr>
        <w:t>1.</w:t>
      </w:r>
      <w:r w:rsidRPr="00BC77A8"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 w:cs="Times New Roman" w:hint="eastAsia"/>
          <w:szCs w:val="21"/>
        </w:rPr>
        <w:t>具有</w:t>
      </w:r>
      <w:r w:rsidR="002D7A61">
        <w:rPr>
          <w:rFonts w:ascii="宋体" w:eastAsia="宋体" w:hAnsi="宋体" w:cs="Times New Roman" w:hint="eastAsia"/>
          <w:szCs w:val="21"/>
        </w:rPr>
        <w:t>独立</w:t>
      </w:r>
      <w:r>
        <w:rPr>
          <w:rFonts w:ascii="宋体" w:eastAsia="宋体" w:hAnsi="宋体" w:cs="Times New Roman" w:hint="eastAsia"/>
          <w:szCs w:val="21"/>
        </w:rPr>
        <w:t>法人资格</w:t>
      </w:r>
      <w:r w:rsidR="002D7A61">
        <w:rPr>
          <w:rFonts w:ascii="宋体" w:eastAsia="宋体" w:hAnsi="宋体" w:cs="Times New Roman" w:hint="eastAsia"/>
          <w:szCs w:val="21"/>
        </w:rPr>
        <w:t>，具备建筑工程施工总承包三级或建筑装修装饰工程专业</w:t>
      </w:r>
      <w:r w:rsidR="00C870D9">
        <w:rPr>
          <w:rFonts w:ascii="宋体" w:eastAsia="宋体" w:hAnsi="宋体" w:cs="Times New Roman" w:hint="eastAsia"/>
          <w:szCs w:val="21"/>
        </w:rPr>
        <w:t>承包贰级及以上资质，具备有效的安全生产许可证；</w:t>
      </w: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Calibri" w:eastAsia="微软雅黑" w:hAnsi="Calibri" w:cs="Calibri"/>
          <w:color w:val="444444"/>
          <w:kern w:val="0"/>
          <w:szCs w:val="21"/>
        </w:rPr>
        <w:t>2.</w:t>
      </w:r>
      <w:r w:rsidRPr="00BC77A8">
        <w:rPr>
          <w:rFonts w:ascii="宋体" w:eastAsia="宋体" w:hAnsi="宋体" w:cs="宋体" w:hint="eastAsia"/>
          <w:color w:val="444444"/>
          <w:kern w:val="0"/>
          <w:szCs w:val="21"/>
        </w:rPr>
        <w:t xml:space="preserve"> </w:t>
      </w:r>
      <w:r w:rsidR="00C870D9">
        <w:rPr>
          <w:rFonts w:ascii="宋体" w:eastAsia="宋体" w:hAnsi="宋体" w:cs="Times New Roman" w:hint="eastAsia"/>
          <w:szCs w:val="21"/>
        </w:rPr>
        <w:t>本项目不接受联合体投标</w:t>
      </w:r>
      <w:r w:rsidR="006130DA">
        <w:rPr>
          <w:rFonts w:ascii="宋体" w:eastAsia="宋体" w:hAnsi="宋体" w:cs="Times New Roman" w:hint="eastAsia"/>
          <w:szCs w:val="21"/>
        </w:rPr>
        <w:t>；</w:t>
      </w: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Calibri" w:eastAsia="微软雅黑" w:hAnsi="Calibri" w:cs="Calibri"/>
          <w:color w:val="444444"/>
          <w:kern w:val="0"/>
          <w:szCs w:val="21"/>
        </w:rPr>
        <w:t>3.</w:t>
      </w:r>
      <w:r w:rsidR="00C870D9">
        <w:rPr>
          <w:rFonts w:ascii="Calibri" w:eastAsia="微软雅黑" w:hAnsi="Calibri" w:cs="Calibri" w:hint="eastAsia"/>
          <w:color w:val="444444"/>
          <w:kern w:val="0"/>
          <w:szCs w:val="21"/>
        </w:rPr>
        <w:t xml:space="preserve"> </w:t>
      </w:r>
      <w:r w:rsidR="00C870D9">
        <w:rPr>
          <w:rFonts w:ascii="宋体" w:eastAsia="宋体" w:hAnsi="宋体" w:cs="Times New Roman" w:hint="eastAsia"/>
          <w:szCs w:val="21"/>
        </w:rPr>
        <w:t>项目经理资质要求：建筑工程专业二级及以上注册建造师；具备有效的安全生产考核合格B证，未担任其他在建或已中标待建项目的项目经理</w:t>
      </w:r>
      <w:r w:rsidR="006130DA">
        <w:rPr>
          <w:rFonts w:ascii="宋体" w:eastAsia="宋体" w:hAnsi="宋体" w:cs="Times New Roman" w:hint="eastAsia"/>
          <w:szCs w:val="21"/>
        </w:rPr>
        <w:t>；</w:t>
      </w:r>
    </w:p>
    <w:p w:rsidR="00C870D9" w:rsidRPr="00305B66" w:rsidRDefault="00BC77A8" w:rsidP="00C870D9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Calibri" w:eastAsia="微软雅黑" w:hAnsi="Calibri" w:cs="Calibri"/>
          <w:color w:val="444444"/>
          <w:kern w:val="0"/>
          <w:szCs w:val="21"/>
        </w:rPr>
        <w:t>4.</w:t>
      </w:r>
      <w:r w:rsidRPr="00BC77A8">
        <w:rPr>
          <w:rFonts w:ascii="宋体" w:eastAsia="宋体" w:hAnsi="宋体" w:hint="eastAsia"/>
          <w:szCs w:val="21"/>
        </w:rPr>
        <w:t xml:space="preserve"> </w:t>
      </w:r>
      <w:r w:rsidR="00C870D9">
        <w:rPr>
          <w:rFonts w:ascii="宋体" w:eastAsia="宋体" w:hAnsi="宋体" w:cs="Times New Roman" w:hint="eastAsia"/>
          <w:szCs w:val="21"/>
        </w:rPr>
        <w:t>企业不得出借本企业的资质、证照以及本企业工作人员的资质、证照供他人投标。对出借资质、证照等的，无论何时发现，属于投标未中标的，</w:t>
      </w:r>
      <w:r w:rsidR="004F7997">
        <w:rPr>
          <w:rFonts w:ascii="宋体" w:eastAsia="宋体" w:hAnsi="宋体" w:cs="Times New Roman" w:hint="eastAsia"/>
          <w:szCs w:val="21"/>
        </w:rPr>
        <w:t>其投标保证金不予退还，</w:t>
      </w:r>
      <w:r w:rsidR="00C870D9">
        <w:rPr>
          <w:rFonts w:ascii="宋体" w:eastAsia="宋体" w:hAnsi="宋体" w:cs="Times New Roman" w:hint="eastAsia"/>
          <w:szCs w:val="21"/>
        </w:rPr>
        <w:t>是否给予违规投标人投标资格限制及投标资格限制期限应当</w:t>
      </w:r>
      <w:r w:rsidR="004F7997">
        <w:rPr>
          <w:rFonts w:ascii="宋体" w:eastAsia="宋体" w:hAnsi="宋体" w:cs="Times New Roman" w:hint="eastAsia"/>
          <w:szCs w:val="21"/>
        </w:rPr>
        <w:t xml:space="preserve"> </w:t>
      </w:r>
      <w:r w:rsidR="00C870D9">
        <w:rPr>
          <w:rFonts w:ascii="宋体" w:eastAsia="宋体" w:hAnsi="宋体" w:cs="Times New Roman" w:hint="eastAsia"/>
          <w:szCs w:val="21"/>
        </w:rPr>
        <w:t>按照《中华人民共和国招标投标法》及《</w:t>
      </w:r>
      <w:r w:rsidR="004F7997">
        <w:rPr>
          <w:rFonts w:ascii="宋体" w:eastAsia="宋体" w:hAnsi="宋体" w:cs="Times New Roman" w:hint="eastAsia"/>
          <w:szCs w:val="21"/>
        </w:rPr>
        <w:t>中华人民共和国招标投标法实施条例</w:t>
      </w:r>
      <w:r w:rsidR="00C870D9">
        <w:rPr>
          <w:rFonts w:ascii="宋体" w:eastAsia="宋体" w:hAnsi="宋体" w:cs="Times New Roman" w:hint="eastAsia"/>
          <w:szCs w:val="21"/>
        </w:rPr>
        <w:t>》</w:t>
      </w:r>
      <w:r w:rsidR="004F7997">
        <w:rPr>
          <w:rFonts w:ascii="宋体" w:eastAsia="宋体" w:hAnsi="宋体" w:cs="Times New Roman" w:hint="eastAsia"/>
          <w:szCs w:val="21"/>
        </w:rPr>
        <w:t>相关规定进行处理；属于已中标的，取消其中标资格或终止合同，其投标保证金、履约保证金不予退还，是否给予违规中标人投标资格限制及投标资格限制期限应当 按照《中华人民共和国招标投标法》及《中华人民共和国招标投标法实施条例》相关规定进行处理。</w:t>
      </w: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四．招标文件发布时间</w:t>
      </w:r>
    </w:p>
    <w:p w:rsidR="00BC77A8" w:rsidRDefault="00BC77A8" w:rsidP="00BC77A8">
      <w:pPr>
        <w:widowControl/>
        <w:shd w:val="clear" w:color="auto" w:fill="FFFFFF"/>
        <w:ind w:firstLine="840"/>
        <w:jc w:val="left"/>
        <w:rPr>
          <w:rFonts w:ascii="宋体" w:eastAsia="宋体" w:hAnsi="宋体" w:cs="宋体"/>
          <w:color w:val="444444"/>
          <w:kern w:val="0"/>
          <w:szCs w:val="21"/>
        </w:rPr>
      </w:pP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202</w:t>
      </w:r>
      <w:r w:rsidR="00C416F4">
        <w:rPr>
          <w:rFonts w:ascii="宋体" w:eastAsia="宋体" w:hAnsi="宋体" w:cs="宋体" w:hint="eastAsia"/>
          <w:color w:val="444444"/>
          <w:kern w:val="0"/>
          <w:szCs w:val="21"/>
        </w:rPr>
        <w:t>1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年</w:t>
      </w:r>
      <w:r w:rsidRPr="00305B66">
        <w:rPr>
          <w:rFonts w:ascii="Calibri" w:eastAsia="微软雅黑" w:hAnsi="Calibri" w:cs="Calibri"/>
          <w:color w:val="444444"/>
          <w:kern w:val="0"/>
          <w:szCs w:val="21"/>
        </w:rPr>
        <w:t> </w:t>
      </w:r>
      <w:r w:rsidR="008C462D">
        <w:rPr>
          <w:rFonts w:ascii="宋体" w:eastAsia="宋体" w:hAnsi="宋体" w:cs="宋体" w:hint="eastAsia"/>
          <w:color w:val="444444"/>
          <w:kern w:val="0"/>
          <w:szCs w:val="21"/>
        </w:rPr>
        <w:t>7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月</w:t>
      </w:r>
      <w:r w:rsidRPr="00305B66">
        <w:rPr>
          <w:rFonts w:ascii="Calibri" w:eastAsia="微软雅黑" w:hAnsi="Calibri" w:cs="Calibri"/>
          <w:color w:val="444444"/>
          <w:kern w:val="0"/>
          <w:szCs w:val="21"/>
        </w:rPr>
        <w:t> </w:t>
      </w:r>
      <w:r w:rsidR="008C462D">
        <w:rPr>
          <w:rFonts w:ascii="Calibri" w:eastAsia="微软雅黑" w:hAnsi="Calibri" w:cs="Calibri" w:hint="eastAsia"/>
          <w:color w:val="444444"/>
          <w:kern w:val="0"/>
          <w:szCs w:val="21"/>
        </w:rPr>
        <w:t>26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日到</w:t>
      </w:r>
      <w:r>
        <w:rPr>
          <w:rFonts w:ascii="宋体" w:eastAsia="宋体" w:hAnsi="宋体" w:cs="宋体" w:hint="eastAsia"/>
          <w:color w:val="444444"/>
          <w:kern w:val="0"/>
          <w:szCs w:val="21"/>
        </w:rPr>
        <w:t> 202</w:t>
      </w:r>
      <w:r w:rsidR="009C1D61">
        <w:rPr>
          <w:rFonts w:ascii="宋体" w:eastAsia="宋体" w:hAnsi="宋体" w:cs="宋体" w:hint="eastAsia"/>
          <w:color w:val="444444"/>
          <w:kern w:val="0"/>
          <w:szCs w:val="21"/>
        </w:rPr>
        <w:t>1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年</w:t>
      </w:r>
      <w:r w:rsidRPr="00305B66">
        <w:rPr>
          <w:rFonts w:ascii="Calibri" w:eastAsia="微软雅黑" w:hAnsi="Calibri" w:cs="Calibri"/>
          <w:color w:val="444444"/>
          <w:kern w:val="0"/>
          <w:szCs w:val="21"/>
        </w:rPr>
        <w:t> </w:t>
      </w:r>
      <w:r w:rsidR="008C462D">
        <w:rPr>
          <w:rFonts w:ascii="Calibri" w:eastAsia="微软雅黑" w:hAnsi="Calibri" w:cs="Calibri" w:hint="eastAsia"/>
          <w:color w:val="444444"/>
          <w:kern w:val="0"/>
          <w:szCs w:val="21"/>
        </w:rPr>
        <w:t>8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月</w:t>
      </w:r>
      <w:r w:rsidRPr="00305B66">
        <w:rPr>
          <w:rFonts w:ascii="Calibri" w:eastAsia="微软雅黑" w:hAnsi="Calibri" w:cs="Calibri"/>
          <w:color w:val="444444"/>
          <w:kern w:val="0"/>
          <w:szCs w:val="21"/>
        </w:rPr>
        <w:t> </w:t>
      </w:r>
      <w:r w:rsidR="008C462D">
        <w:rPr>
          <w:rFonts w:ascii="宋体" w:eastAsia="宋体" w:hAnsi="宋体" w:cs="宋体" w:hint="eastAsia"/>
          <w:color w:val="444444"/>
          <w:kern w:val="0"/>
          <w:szCs w:val="21"/>
        </w:rPr>
        <w:t>2</w:t>
      </w:r>
      <w:r w:rsidR="00C416F4">
        <w:rPr>
          <w:rFonts w:ascii="宋体" w:eastAsia="宋体" w:hAnsi="宋体" w:cs="宋体" w:hint="eastAsia"/>
          <w:color w:val="444444"/>
          <w:kern w:val="0"/>
          <w:szCs w:val="21"/>
        </w:rPr>
        <w:t xml:space="preserve"> 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日截止。</w:t>
      </w:r>
    </w:p>
    <w:p w:rsidR="00BD4975" w:rsidRDefault="00BD4975" w:rsidP="00BD4975">
      <w:pPr>
        <w:widowControl/>
        <w:shd w:val="clear" w:color="auto" w:fill="FFFFFF"/>
        <w:jc w:val="left"/>
        <w:rPr>
          <w:rFonts w:ascii="宋体" w:eastAsia="宋体" w:hAnsi="宋体" w:cs="宋体"/>
          <w:color w:val="444444"/>
          <w:kern w:val="0"/>
          <w:szCs w:val="21"/>
        </w:rPr>
      </w:pPr>
      <w:r>
        <w:rPr>
          <w:rFonts w:ascii="宋体" w:eastAsia="宋体" w:hAnsi="宋体" w:cs="宋体" w:hint="eastAsia"/>
          <w:color w:val="444444"/>
          <w:kern w:val="0"/>
          <w:szCs w:val="21"/>
        </w:rPr>
        <w:t xml:space="preserve">     公告发布媒介：招标网、采购与招标网、六安世立医院官网</w:t>
      </w:r>
    </w:p>
    <w:p w:rsidR="00BD4975" w:rsidRPr="00305B66" w:rsidRDefault="00BD4975" w:rsidP="00BD4975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>
        <w:rPr>
          <w:rFonts w:ascii="宋体" w:eastAsia="宋体" w:hAnsi="宋体" w:cs="宋体" w:hint="eastAsia"/>
          <w:color w:val="444444"/>
          <w:kern w:val="0"/>
          <w:szCs w:val="21"/>
        </w:rPr>
        <w:t xml:space="preserve">                   </w:t>
      </w:r>
      <w:r w:rsidR="008C462D">
        <w:rPr>
          <w:rFonts w:ascii="宋体" w:eastAsia="宋体" w:hAnsi="宋体" w:cs="宋体" w:hint="eastAsia"/>
          <w:color w:val="444444"/>
          <w:kern w:val="0"/>
          <w:szCs w:val="21"/>
        </w:rPr>
        <w:t>招标文件、相关图纸、工程量清单可在上述</w:t>
      </w:r>
      <w:r>
        <w:rPr>
          <w:rFonts w:ascii="宋体" w:eastAsia="宋体" w:hAnsi="宋体" w:cs="宋体" w:hint="eastAsia"/>
          <w:color w:val="444444"/>
          <w:kern w:val="0"/>
          <w:szCs w:val="21"/>
        </w:rPr>
        <w:t>网站上自行下载。</w:t>
      </w:r>
    </w:p>
    <w:p w:rsidR="00BC77A8" w:rsidRDefault="00BC77A8" w:rsidP="00BC77A8">
      <w:pPr>
        <w:widowControl/>
        <w:shd w:val="clear" w:color="auto" w:fill="FFFFFF"/>
        <w:jc w:val="left"/>
        <w:rPr>
          <w:rFonts w:ascii="宋体" w:eastAsia="宋体" w:hAnsi="宋体" w:cs="宋体"/>
          <w:b/>
          <w:bCs/>
          <w:color w:val="444444"/>
          <w:kern w:val="0"/>
          <w:sz w:val="24"/>
          <w:szCs w:val="24"/>
        </w:rPr>
      </w:pPr>
      <w:r w:rsidRPr="00305B66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五．投标报价及文件的递交</w:t>
      </w:r>
    </w:p>
    <w:p w:rsidR="00307C7D" w:rsidRPr="00307C7D" w:rsidRDefault="00307C7D" w:rsidP="00BC77A8">
      <w:pPr>
        <w:widowControl/>
        <w:shd w:val="clear" w:color="auto" w:fill="FFFFFF"/>
        <w:jc w:val="left"/>
        <w:rPr>
          <w:rFonts w:ascii="宋体" w:eastAsia="宋体" w:hAnsi="宋体" w:cs="宋体"/>
          <w:color w:val="444444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 xml:space="preserve">    </w:t>
      </w:r>
      <w:r w:rsidRPr="00307C7D">
        <w:rPr>
          <w:rFonts w:ascii="宋体" w:eastAsia="宋体" w:hAnsi="宋体" w:cs="宋体" w:hint="eastAsia"/>
          <w:color w:val="444444"/>
          <w:kern w:val="0"/>
          <w:szCs w:val="21"/>
        </w:rPr>
        <w:t>注：投标文件包含资格审查要求的相关资料</w:t>
      </w: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Calibri" w:eastAsia="微软雅黑" w:hAnsi="Calibri" w:cs="Calibri"/>
          <w:color w:val="444444"/>
          <w:kern w:val="0"/>
          <w:szCs w:val="21"/>
        </w:rPr>
        <w:t>1.</w:t>
      </w:r>
      <w:r w:rsidR="009E3D76">
        <w:rPr>
          <w:rFonts w:ascii="宋体" w:eastAsia="宋体" w:hAnsi="宋体" w:cs="宋体" w:hint="eastAsia"/>
          <w:color w:val="444444"/>
          <w:kern w:val="0"/>
          <w:szCs w:val="21"/>
        </w:rPr>
        <w:t>时间：</w:t>
      </w:r>
      <w:r w:rsidR="00C416F4">
        <w:rPr>
          <w:rFonts w:ascii="宋体" w:eastAsia="宋体" w:hAnsi="宋体" w:cs="宋体" w:hint="eastAsia"/>
          <w:color w:val="444444"/>
          <w:kern w:val="0"/>
          <w:szCs w:val="21"/>
        </w:rPr>
        <w:t xml:space="preserve"> 2021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年</w:t>
      </w:r>
      <w:r w:rsidRPr="00305B66">
        <w:rPr>
          <w:rFonts w:ascii="Calibri" w:eastAsia="微软雅黑" w:hAnsi="Calibri" w:cs="Calibri"/>
          <w:color w:val="444444"/>
          <w:kern w:val="0"/>
          <w:szCs w:val="21"/>
        </w:rPr>
        <w:t> </w:t>
      </w:r>
      <w:r w:rsidR="008C462D">
        <w:rPr>
          <w:rFonts w:ascii="宋体" w:eastAsia="宋体" w:hAnsi="宋体" w:cs="宋体" w:hint="eastAsia"/>
          <w:color w:val="444444"/>
          <w:kern w:val="0"/>
          <w:szCs w:val="21"/>
        </w:rPr>
        <w:t>8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月</w:t>
      </w:r>
      <w:r w:rsidRPr="00305B66">
        <w:rPr>
          <w:rFonts w:ascii="Calibri" w:eastAsia="微软雅黑" w:hAnsi="Calibri" w:cs="Calibri"/>
          <w:color w:val="444444"/>
          <w:kern w:val="0"/>
          <w:szCs w:val="21"/>
        </w:rPr>
        <w:t> </w:t>
      </w:r>
      <w:r w:rsidR="008C462D">
        <w:rPr>
          <w:rFonts w:ascii="宋体" w:eastAsia="宋体" w:hAnsi="宋体" w:cs="宋体" w:hint="eastAsia"/>
          <w:color w:val="444444"/>
          <w:kern w:val="0"/>
          <w:szCs w:val="21"/>
        </w:rPr>
        <w:t>2</w:t>
      </w:r>
      <w:r w:rsidRPr="00305B66">
        <w:rPr>
          <w:rFonts w:ascii="Calibri" w:eastAsia="微软雅黑" w:hAnsi="Calibri" w:cs="Calibri"/>
          <w:color w:val="444444"/>
          <w:kern w:val="0"/>
          <w:szCs w:val="21"/>
        </w:rPr>
        <w:t> 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日</w:t>
      </w:r>
      <w:r w:rsidR="008C462D">
        <w:rPr>
          <w:rFonts w:ascii="宋体" w:eastAsia="宋体" w:hAnsi="宋体" w:cs="宋体" w:hint="eastAsia"/>
          <w:color w:val="444444"/>
          <w:kern w:val="0"/>
          <w:szCs w:val="21"/>
        </w:rPr>
        <w:t>17：30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前，逾期</w:t>
      </w:r>
      <w:r w:rsidR="008C462D">
        <w:rPr>
          <w:rFonts w:ascii="宋体" w:eastAsia="宋体" w:hAnsi="宋体" w:cs="宋体" w:hint="eastAsia"/>
          <w:color w:val="444444"/>
          <w:kern w:val="0"/>
          <w:szCs w:val="21"/>
        </w:rPr>
        <w:t>不予受理，若投标文件选择快递寄达，以快递接收时间为准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；</w:t>
      </w: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Calibri" w:eastAsia="微软雅黑" w:hAnsi="Calibri" w:cs="Calibri"/>
          <w:color w:val="444444"/>
          <w:kern w:val="0"/>
          <w:szCs w:val="21"/>
        </w:rPr>
        <w:t>2.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投标地点：</w:t>
      </w:r>
      <w:r w:rsidR="004F7997" w:rsidRPr="004F7997">
        <w:rPr>
          <w:rFonts w:ascii="微软雅黑" w:eastAsia="微软雅黑" w:hAnsi="微软雅黑" w:cs="宋体"/>
          <w:color w:val="444444"/>
          <w:kern w:val="0"/>
          <w:szCs w:val="21"/>
          <w:u w:val="single"/>
        </w:rPr>
        <w:t xml:space="preserve"> </w:t>
      </w:r>
      <w:r w:rsidR="004F7997" w:rsidRPr="004F7997">
        <w:rPr>
          <w:rFonts w:ascii="微软雅黑" w:eastAsia="微软雅黑" w:hAnsi="微软雅黑" w:cs="宋体" w:hint="eastAsia"/>
          <w:color w:val="444444"/>
          <w:kern w:val="0"/>
          <w:szCs w:val="21"/>
          <w:u w:val="single"/>
        </w:rPr>
        <w:t xml:space="preserve"> </w:t>
      </w:r>
      <w:r w:rsidR="005D7721">
        <w:rPr>
          <w:rFonts w:ascii="微软雅黑" w:eastAsia="微软雅黑" w:hAnsi="微软雅黑" w:cs="宋体" w:hint="eastAsia"/>
          <w:color w:val="444444"/>
          <w:kern w:val="0"/>
          <w:szCs w:val="21"/>
          <w:u w:val="single"/>
        </w:rPr>
        <w:t>六安世立医院院内专家楼基建科</w:t>
      </w:r>
      <w:r w:rsidR="004F7997" w:rsidRPr="004F7997">
        <w:rPr>
          <w:rFonts w:ascii="微软雅黑" w:eastAsia="微软雅黑" w:hAnsi="微软雅黑" w:cs="宋体" w:hint="eastAsia"/>
          <w:color w:val="444444"/>
          <w:kern w:val="0"/>
          <w:szCs w:val="21"/>
          <w:u w:val="single"/>
        </w:rPr>
        <w:t xml:space="preserve">  </w:t>
      </w:r>
    </w:p>
    <w:p w:rsidR="00BC77A8" w:rsidRPr="00144C73" w:rsidRDefault="00BC77A8" w:rsidP="00BC77A8">
      <w:pPr>
        <w:widowControl/>
        <w:shd w:val="clear" w:color="auto" w:fill="FFFFFF"/>
        <w:jc w:val="left"/>
        <w:rPr>
          <w:rFonts w:asciiTheme="majorEastAsia" w:eastAsiaTheme="majorEastAsia" w:hAnsiTheme="majorEastAsia" w:cs="宋体"/>
          <w:color w:val="444444"/>
          <w:kern w:val="0"/>
          <w:szCs w:val="21"/>
        </w:rPr>
      </w:pPr>
      <w:r w:rsidRPr="00144C73">
        <w:rPr>
          <w:rFonts w:asciiTheme="majorEastAsia" w:eastAsiaTheme="majorEastAsia" w:hAnsiTheme="majorEastAsia" w:cs="宋体" w:hint="eastAsia"/>
          <w:color w:val="444444"/>
          <w:kern w:val="0"/>
          <w:szCs w:val="21"/>
        </w:rPr>
        <w:lastRenderedPageBreak/>
        <w:t>3</w:t>
      </w:r>
      <w:r w:rsidRPr="00144C73">
        <w:rPr>
          <w:rFonts w:asciiTheme="majorEastAsia" w:eastAsiaTheme="majorEastAsia" w:hAnsiTheme="majorEastAsia" w:cs="Calibri"/>
          <w:color w:val="444444"/>
          <w:kern w:val="0"/>
          <w:szCs w:val="21"/>
        </w:rPr>
        <w:t>.</w:t>
      </w:r>
      <w:r w:rsidRPr="00144C73">
        <w:rPr>
          <w:rFonts w:asciiTheme="majorEastAsia" w:eastAsiaTheme="majorEastAsia" w:hAnsiTheme="majorEastAsia" w:cs="宋体" w:hint="eastAsia"/>
          <w:color w:val="444444"/>
          <w:kern w:val="0"/>
          <w:szCs w:val="21"/>
        </w:rPr>
        <w:t>资格审查须提供的资料：</w:t>
      </w:r>
    </w:p>
    <w:p w:rsidR="00BC77A8" w:rsidRPr="00144C73" w:rsidRDefault="00BC77A8" w:rsidP="00BC77A8">
      <w:pPr>
        <w:widowControl/>
        <w:shd w:val="clear" w:color="auto" w:fill="FFFFFF"/>
        <w:jc w:val="left"/>
        <w:rPr>
          <w:rFonts w:asciiTheme="majorEastAsia" w:eastAsiaTheme="majorEastAsia" w:hAnsiTheme="majorEastAsia" w:cs="宋体"/>
          <w:color w:val="444444"/>
          <w:kern w:val="0"/>
          <w:szCs w:val="21"/>
        </w:rPr>
      </w:pPr>
      <w:r w:rsidRPr="00144C73">
        <w:rPr>
          <w:rFonts w:asciiTheme="majorEastAsia" w:eastAsiaTheme="majorEastAsia" w:hAnsiTheme="majorEastAsia" w:cs="Calibri"/>
          <w:color w:val="444444"/>
          <w:kern w:val="0"/>
          <w:szCs w:val="21"/>
        </w:rPr>
        <w:t>(1)</w:t>
      </w:r>
      <w:r w:rsidRPr="00144C73">
        <w:rPr>
          <w:rFonts w:asciiTheme="majorEastAsia" w:eastAsiaTheme="majorEastAsia" w:hAnsiTheme="majorEastAsia" w:cs="宋体" w:hint="eastAsia"/>
          <w:color w:val="444444"/>
          <w:kern w:val="0"/>
          <w:szCs w:val="21"/>
        </w:rPr>
        <w:t>企</w:t>
      </w:r>
      <w:r w:rsidRPr="00144C73">
        <w:rPr>
          <w:rFonts w:asciiTheme="majorEastAsia" w:eastAsiaTheme="majorEastAsia" w:hAnsiTheme="majorEastAsia" w:cs="Calibri" w:hint="eastAsia"/>
          <w:color w:val="444444"/>
          <w:kern w:val="0"/>
          <w:szCs w:val="21"/>
        </w:rPr>
        <w:t>业营业执照；</w:t>
      </w:r>
    </w:p>
    <w:p w:rsidR="00BC77A8" w:rsidRPr="00144C73" w:rsidRDefault="00BC77A8" w:rsidP="00BC77A8">
      <w:pPr>
        <w:widowControl/>
        <w:shd w:val="clear" w:color="auto" w:fill="FFFFFF"/>
        <w:jc w:val="left"/>
        <w:rPr>
          <w:rFonts w:asciiTheme="majorEastAsia" w:eastAsiaTheme="majorEastAsia" w:hAnsiTheme="majorEastAsia" w:cs="宋体"/>
          <w:color w:val="444444"/>
          <w:kern w:val="0"/>
          <w:szCs w:val="21"/>
        </w:rPr>
      </w:pPr>
      <w:r w:rsidRPr="00144C73">
        <w:rPr>
          <w:rFonts w:asciiTheme="majorEastAsia" w:eastAsiaTheme="majorEastAsia" w:hAnsiTheme="majorEastAsia" w:cs="Calibri"/>
          <w:color w:val="444444"/>
          <w:kern w:val="0"/>
          <w:szCs w:val="21"/>
        </w:rPr>
        <w:t>(2)</w:t>
      </w:r>
      <w:r w:rsidRPr="00144C73">
        <w:rPr>
          <w:rFonts w:asciiTheme="majorEastAsia" w:eastAsiaTheme="majorEastAsia" w:hAnsiTheme="majorEastAsia" w:cs="宋体" w:hint="eastAsia"/>
          <w:color w:val="444444"/>
          <w:kern w:val="0"/>
          <w:szCs w:val="21"/>
        </w:rPr>
        <w:t>资质证书及安全</w:t>
      </w:r>
      <w:r w:rsidRPr="00144C73">
        <w:rPr>
          <w:rFonts w:asciiTheme="majorEastAsia" w:eastAsiaTheme="majorEastAsia" w:hAnsiTheme="majorEastAsia" w:cs="Calibri" w:hint="eastAsia"/>
          <w:color w:val="444444"/>
          <w:kern w:val="0"/>
          <w:szCs w:val="21"/>
        </w:rPr>
        <w:t>许可证</w:t>
      </w:r>
      <w:r>
        <w:rPr>
          <w:rFonts w:asciiTheme="majorEastAsia" w:eastAsiaTheme="majorEastAsia" w:hAnsiTheme="majorEastAsia" w:cs="Calibri" w:hint="eastAsia"/>
          <w:color w:val="444444"/>
          <w:kern w:val="0"/>
          <w:szCs w:val="21"/>
        </w:rPr>
        <w:t>等</w:t>
      </w:r>
      <w:r w:rsidRPr="00144C73">
        <w:rPr>
          <w:rFonts w:asciiTheme="majorEastAsia" w:eastAsiaTheme="majorEastAsia" w:hAnsiTheme="majorEastAsia" w:cs="宋体" w:hint="eastAsia"/>
          <w:color w:val="444444"/>
          <w:kern w:val="0"/>
          <w:szCs w:val="21"/>
        </w:rPr>
        <w:t>；</w:t>
      </w:r>
    </w:p>
    <w:p w:rsidR="00BC77A8" w:rsidRPr="00144C73" w:rsidRDefault="00BC77A8" w:rsidP="00BC77A8">
      <w:pPr>
        <w:widowControl/>
        <w:shd w:val="clear" w:color="auto" w:fill="FFFFFF"/>
        <w:jc w:val="left"/>
        <w:rPr>
          <w:rFonts w:asciiTheme="majorEastAsia" w:eastAsiaTheme="majorEastAsia" w:hAnsiTheme="majorEastAsia" w:cs="宋体"/>
          <w:color w:val="444444"/>
          <w:kern w:val="0"/>
          <w:szCs w:val="21"/>
        </w:rPr>
      </w:pPr>
      <w:r w:rsidRPr="00144C73">
        <w:rPr>
          <w:rFonts w:asciiTheme="majorEastAsia" w:eastAsiaTheme="majorEastAsia" w:hAnsiTheme="majorEastAsia" w:cs="Calibri"/>
          <w:color w:val="444444"/>
          <w:kern w:val="0"/>
          <w:szCs w:val="21"/>
        </w:rPr>
        <w:t>(3)</w:t>
      </w:r>
      <w:r w:rsidRPr="00144C73">
        <w:rPr>
          <w:rFonts w:asciiTheme="majorEastAsia" w:eastAsiaTheme="majorEastAsia" w:hAnsiTheme="majorEastAsia" w:cs="宋体" w:hint="eastAsia"/>
          <w:color w:val="444444"/>
          <w:kern w:val="0"/>
          <w:szCs w:val="21"/>
        </w:rPr>
        <w:t>法定代表人授权委托原件；</w:t>
      </w:r>
    </w:p>
    <w:p w:rsidR="00BC77A8" w:rsidRDefault="00BC77A8" w:rsidP="00BC77A8">
      <w:pPr>
        <w:widowControl/>
        <w:shd w:val="clear" w:color="auto" w:fill="FFFFFF"/>
        <w:jc w:val="left"/>
        <w:rPr>
          <w:rFonts w:asciiTheme="majorEastAsia" w:eastAsiaTheme="majorEastAsia" w:hAnsiTheme="majorEastAsia" w:cs="Calibri"/>
          <w:color w:val="444444"/>
          <w:kern w:val="0"/>
          <w:szCs w:val="21"/>
        </w:rPr>
      </w:pPr>
      <w:r>
        <w:rPr>
          <w:rFonts w:ascii="Calibri" w:eastAsia="微软雅黑" w:hAnsi="Calibri" w:cs="Calibri"/>
          <w:color w:val="444444"/>
          <w:kern w:val="0"/>
          <w:szCs w:val="21"/>
        </w:rPr>
        <w:t> (4</w:t>
      </w:r>
      <w:r w:rsidRPr="00305B66">
        <w:rPr>
          <w:rFonts w:ascii="Calibri" w:eastAsia="微软雅黑" w:hAnsi="Calibri" w:cs="Calibri"/>
          <w:color w:val="444444"/>
          <w:kern w:val="0"/>
          <w:szCs w:val="21"/>
        </w:rPr>
        <w:t>)</w:t>
      </w:r>
      <w:r w:rsidRPr="00FF5BDC">
        <w:rPr>
          <w:rFonts w:asciiTheme="majorEastAsia" w:eastAsiaTheme="majorEastAsia" w:hAnsiTheme="majorEastAsia" w:cs="Calibri" w:hint="eastAsia"/>
          <w:color w:val="444444"/>
          <w:kern w:val="0"/>
          <w:szCs w:val="21"/>
        </w:rPr>
        <w:t>过往业绩</w:t>
      </w:r>
      <w:r>
        <w:rPr>
          <w:rFonts w:asciiTheme="majorEastAsia" w:eastAsiaTheme="majorEastAsia" w:hAnsiTheme="majorEastAsia" w:cs="Calibri" w:hint="eastAsia"/>
          <w:color w:val="444444"/>
          <w:kern w:val="0"/>
          <w:szCs w:val="21"/>
        </w:rPr>
        <w:t>；</w:t>
      </w:r>
    </w:p>
    <w:p w:rsidR="00BC77A8" w:rsidRPr="00144C73" w:rsidRDefault="00BC77A8" w:rsidP="00BC77A8">
      <w:pPr>
        <w:widowControl/>
        <w:shd w:val="clear" w:color="auto" w:fill="FFFFFF"/>
        <w:jc w:val="left"/>
        <w:rPr>
          <w:rFonts w:asciiTheme="majorEastAsia" w:eastAsiaTheme="majorEastAsia" w:hAnsiTheme="majorEastAsia" w:cs="Calibri"/>
          <w:color w:val="444444"/>
          <w:kern w:val="0"/>
          <w:szCs w:val="21"/>
        </w:rPr>
      </w:pPr>
      <w:r>
        <w:rPr>
          <w:rFonts w:ascii="Calibri" w:eastAsia="微软雅黑" w:hAnsi="Calibri" w:cs="Calibri"/>
          <w:color w:val="444444"/>
          <w:kern w:val="0"/>
          <w:szCs w:val="21"/>
        </w:rPr>
        <w:t>(</w:t>
      </w:r>
      <w:r w:rsidRPr="00144C73">
        <w:rPr>
          <w:rFonts w:asciiTheme="majorEastAsia" w:eastAsiaTheme="majorEastAsia" w:hAnsiTheme="majorEastAsia" w:cs="Calibri"/>
          <w:color w:val="444444"/>
          <w:kern w:val="0"/>
          <w:szCs w:val="21"/>
        </w:rPr>
        <w:t>5)</w:t>
      </w:r>
      <w:r w:rsidRPr="00144C73">
        <w:rPr>
          <w:rFonts w:asciiTheme="majorEastAsia" w:eastAsiaTheme="majorEastAsia" w:hAnsiTheme="majorEastAsia" w:cs="Calibri" w:hint="eastAsia"/>
          <w:color w:val="444444"/>
          <w:kern w:val="0"/>
          <w:szCs w:val="21"/>
        </w:rPr>
        <w:t>其他能够说明供应商近年来合规经营的信息或材料，如：财务报表、经营业务数据、诉讼仲裁情况等。</w:t>
      </w: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>
        <w:rPr>
          <w:rFonts w:ascii="宋体" w:eastAsia="宋体" w:hAnsi="宋体" w:cs="宋体" w:hint="eastAsia"/>
          <w:color w:val="444444"/>
          <w:kern w:val="0"/>
          <w:szCs w:val="21"/>
        </w:rPr>
        <w:t>4.各投标人投标前自行在聚法案例、国家企业信息公示系统等查询企业信息</w:t>
      </w:r>
      <w:r w:rsidR="004F7997">
        <w:rPr>
          <w:rFonts w:ascii="宋体" w:eastAsia="宋体" w:hAnsi="宋体" w:cs="宋体" w:hint="eastAsia"/>
          <w:color w:val="444444"/>
          <w:kern w:val="0"/>
          <w:szCs w:val="21"/>
        </w:rPr>
        <w:t>。</w:t>
      </w:r>
    </w:p>
    <w:p w:rsidR="00BC77A8" w:rsidRDefault="00BC77A8" w:rsidP="00BC77A8">
      <w:pPr>
        <w:widowControl/>
        <w:shd w:val="clear" w:color="auto" w:fill="FFFFFF"/>
        <w:ind w:firstLine="482"/>
        <w:jc w:val="left"/>
        <w:rPr>
          <w:rFonts w:ascii="宋体" w:eastAsia="宋体" w:hAnsi="宋体" w:cs="宋体"/>
          <w:b/>
          <w:bCs/>
          <w:color w:val="FF0000"/>
          <w:kern w:val="0"/>
          <w:sz w:val="24"/>
          <w:szCs w:val="24"/>
        </w:rPr>
      </w:pPr>
      <w:r w:rsidRPr="00305B66">
        <w:rPr>
          <w:rFonts w:ascii="宋体" w:eastAsia="宋体" w:hAnsi="宋体" w:cs="宋体" w:hint="eastAsia"/>
          <w:b/>
          <w:bCs/>
          <w:color w:val="FF0000"/>
          <w:kern w:val="0"/>
          <w:sz w:val="24"/>
          <w:szCs w:val="24"/>
        </w:rPr>
        <w:t>上述所有资料复印件（须清晰）均须按照顺序加盖法人公章，装订成册，涉及到所有原件须携带至现场备查。</w:t>
      </w:r>
    </w:p>
    <w:p w:rsidR="004F7997" w:rsidRDefault="004F7997" w:rsidP="00BC77A8">
      <w:pPr>
        <w:widowControl/>
        <w:shd w:val="clear" w:color="auto" w:fill="FFFFFF"/>
        <w:ind w:firstLine="482"/>
        <w:jc w:val="left"/>
        <w:rPr>
          <w:rFonts w:ascii="宋体" w:eastAsia="宋体" w:hAnsi="宋体" w:cs="宋体"/>
          <w:b/>
          <w:bCs/>
          <w:color w:val="FF0000"/>
          <w:kern w:val="0"/>
          <w:sz w:val="24"/>
          <w:szCs w:val="24"/>
        </w:rPr>
      </w:pPr>
    </w:p>
    <w:p w:rsidR="00D77255" w:rsidRPr="00D77255" w:rsidRDefault="004F7997" w:rsidP="00D77255">
      <w:pPr>
        <w:spacing w:line="460" w:lineRule="exact"/>
        <w:ind w:right="840"/>
        <w:rPr>
          <w:rFonts w:ascii="宋体" w:hAnsi="宋体"/>
          <w:b/>
          <w:bCs/>
          <w:color w:val="FF0000"/>
          <w:sz w:val="24"/>
          <w:szCs w:val="24"/>
        </w:rPr>
      </w:pPr>
      <w:r>
        <w:rPr>
          <w:rFonts w:ascii="宋体" w:hAnsi="宋体" w:hint="eastAsia"/>
          <w:b/>
          <w:bCs/>
          <w:color w:val="FF0000"/>
          <w:sz w:val="24"/>
          <w:szCs w:val="24"/>
        </w:rPr>
        <w:t>六．</w:t>
      </w:r>
      <w:r w:rsidR="00D77255" w:rsidRPr="00D77255">
        <w:rPr>
          <w:rFonts w:ascii="宋体" w:hAnsi="宋体" w:hint="eastAsia"/>
          <w:b/>
          <w:bCs/>
          <w:color w:val="FF0000"/>
          <w:sz w:val="24"/>
          <w:szCs w:val="24"/>
        </w:rPr>
        <w:t>其他应说明事项：</w:t>
      </w:r>
    </w:p>
    <w:p w:rsidR="004F7997" w:rsidRDefault="004F7997" w:rsidP="004F7997">
      <w:pPr>
        <w:spacing w:line="460" w:lineRule="exact"/>
        <w:ind w:right="840"/>
        <w:rPr>
          <w:rFonts w:ascii="宋体" w:hAnsi="宋体"/>
          <w:b/>
          <w:color w:val="FF0000"/>
          <w:sz w:val="24"/>
          <w:szCs w:val="24"/>
          <w:u w:val="single"/>
        </w:rPr>
      </w:pPr>
      <w:r>
        <w:rPr>
          <w:rFonts w:ascii="宋体" w:hAnsi="宋体" w:hint="eastAsia"/>
          <w:b/>
          <w:color w:val="FF0000"/>
          <w:sz w:val="24"/>
          <w:szCs w:val="24"/>
          <w:u w:val="single"/>
        </w:rPr>
        <w:t>1、本项目投标人</w:t>
      </w:r>
      <w:r w:rsidR="007538D3">
        <w:rPr>
          <w:rFonts w:ascii="宋体" w:hAnsi="宋体" w:hint="eastAsia"/>
          <w:b/>
          <w:color w:val="FF0000"/>
          <w:sz w:val="24"/>
          <w:szCs w:val="24"/>
          <w:u w:val="single"/>
        </w:rPr>
        <w:t>在</w:t>
      </w:r>
      <w:r>
        <w:rPr>
          <w:rFonts w:ascii="宋体" w:hAnsi="宋体" w:hint="eastAsia"/>
          <w:b/>
          <w:color w:val="FF0000"/>
          <w:sz w:val="24"/>
          <w:szCs w:val="24"/>
          <w:u w:val="single"/>
        </w:rPr>
        <w:t>标前必须现场踏勘并形成踏勘记录，现场踏勘环节要求投标人与招标人现场沟通。</w:t>
      </w:r>
    </w:p>
    <w:p w:rsidR="004F7997" w:rsidRDefault="004F7997" w:rsidP="004F7997">
      <w:pPr>
        <w:spacing w:line="460" w:lineRule="exact"/>
        <w:ind w:right="840"/>
        <w:rPr>
          <w:rFonts w:ascii="宋体" w:hAnsi="宋体"/>
          <w:b/>
          <w:color w:val="FF0000"/>
          <w:sz w:val="24"/>
          <w:szCs w:val="24"/>
          <w:u w:val="single"/>
        </w:rPr>
      </w:pPr>
      <w:r>
        <w:rPr>
          <w:rFonts w:ascii="宋体" w:hAnsi="宋体" w:hint="eastAsia"/>
          <w:b/>
          <w:color w:val="FF0000"/>
          <w:sz w:val="24"/>
          <w:szCs w:val="24"/>
          <w:u w:val="single"/>
        </w:rPr>
        <w:t>2、项目开标后评审环节要求拟派项目经理到场进行PPT演示，建设单位领导组根据现场环节进行综合评审。</w:t>
      </w:r>
    </w:p>
    <w:p w:rsidR="007538D3" w:rsidRDefault="004F7997" w:rsidP="004F7997">
      <w:pPr>
        <w:spacing w:line="460" w:lineRule="exact"/>
        <w:ind w:right="840"/>
        <w:rPr>
          <w:rFonts w:ascii="宋体" w:hAnsi="宋体"/>
          <w:b/>
          <w:color w:val="FF0000"/>
          <w:sz w:val="24"/>
          <w:szCs w:val="24"/>
          <w:u w:val="single"/>
        </w:rPr>
      </w:pPr>
      <w:r>
        <w:rPr>
          <w:rFonts w:ascii="宋体" w:hAnsi="宋体" w:hint="eastAsia"/>
          <w:b/>
          <w:color w:val="FF0000"/>
          <w:sz w:val="24"/>
          <w:szCs w:val="24"/>
          <w:u w:val="single"/>
        </w:rPr>
        <w:t>注：PPT演示内容</w:t>
      </w:r>
      <w:r w:rsidR="00BD4975">
        <w:rPr>
          <w:rFonts w:ascii="宋体" w:hAnsi="宋体" w:hint="eastAsia"/>
          <w:b/>
          <w:color w:val="FF0000"/>
          <w:sz w:val="24"/>
          <w:szCs w:val="24"/>
          <w:u w:val="single"/>
        </w:rPr>
        <w:t>为：</w:t>
      </w:r>
      <w:r>
        <w:rPr>
          <w:rFonts w:ascii="宋体" w:hAnsi="宋体" w:hint="eastAsia"/>
          <w:b/>
          <w:color w:val="FF0000"/>
          <w:sz w:val="24"/>
          <w:szCs w:val="24"/>
          <w:u w:val="single"/>
        </w:rPr>
        <w:t>投标公司资质、过往</w:t>
      </w:r>
      <w:r w:rsidR="00BD4975">
        <w:rPr>
          <w:rFonts w:ascii="宋体" w:hAnsi="宋体" w:hint="eastAsia"/>
          <w:b/>
          <w:color w:val="FF0000"/>
          <w:sz w:val="24"/>
          <w:szCs w:val="24"/>
          <w:u w:val="single"/>
        </w:rPr>
        <w:t>类似项目业绩、对于本项目的安排和计划。</w:t>
      </w:r>
    </w:p>
    <w:p w:rsidR="00D77255" w:rsidRDefault="005D7721" w:rsidP="004F7997">
      <w:pPr>
        <w:spacing w:line="460" w:lineRule="exact"/>
        <w:ind w:right="840"/>
        <w:rPr>
          <w:rFonts w:ascii="宋体" w:hAnsi="宋体"/>
          <w:b/>
          <w:color w:val="FF0000"/>
          <w:sz w:val="24"/>
          <w:szCs w:val="24"/>
          <w:u w:val="single"/>
        </w:rPr>
      </w:pPr>
      <w:r>
        <w:rPr>
          <w:rFonts w:ascii="宋体" w:hAnsi="宋体" w:hint="eastAsia"/>
          <w:b/>
          <w:color w:val="FF0000"/>
          <w:sz w:val="24"/>
          <w:szCs w:val="24"/>
          <w:u w:val="single"/>
        </w:rPr>
        <w:t>3</w:t>
      </w:r>
      <w:r w:rsidR="007538D3">
        <w:rPr>
          <w:rFonts w:ascii="宋体" w:hAnsi="宋体" w:hint="eastAsia"/>
          <w:b/>
          <w:color w:val="FF0000"/>
          <w:sz w:val="24"/>
          <w:szCs w:val="24"/>
          <w:u w:val="single"/>
        </w:rPr>
        <w:t>、本招标文件中货币币种均为人民币。</w:t>
      </w:r>
      <w:r w:rsidR="004F7997">
        <w:rPr>
          <w:rFonts w:ascii="宋体" w:hAnsi="宋体"/>
          <w:b/>
          <w:color w:val="FF0000"/>
          <w:sz w:val="24"/>
          <w:szCs w:val="24"/>
          <w:u w:val="single"/>
        </w:rPr>
        <w:t xml:space="preserve"> </w:t>
      </w:r>
    </w:p>
    <w:p w:rsidR="007538D3" w:rsidRDefault="005D7721" w:rsidP="004F7997">
      <w:pPr>
        <w:spacing w:line="460" w:lineRule="exact"/>
        <w:ind w:right="840"/>
        <w:rPr>
          <w:rFonts w:ascii="宋体" w:hAnsi="宋体"/>
          <w:b/>
          <w:color w:val="FF0000"/>
          <w:sz w:val="24"/>
          <w:szCs w:val="24"/>
          <w:u w:val="single"/>
        </w:rPr>
      </w:pPr>
      <w:r>
        <w:rPr>
          <w:rFonts w:ascii="宋体" w:hAnsi="宋体" w:hint="eastAsia"/>
          <w:b/>
          <w:color w:val="FF0000"/>
          <w:sz w:val="24"/>
          <w:szCs w:val="24"/>
          <w:u w:val="single"/>
        </w:rPr>
        <w:t>4</w:t>
      </w:r>
      <w:r w:rsidR="007538D3">
        <w:rPr>
          <w:rFonts w:ascii="宋体" w:hAnsi="宋体" w:hint="eastAsia"/>
          <w:b/>
          <w:color w:val="FF0000"/>
          <w:sz w:val="24"/>
          <w:szCs w:val="24"/>
          <w:u w:val="single"/>
        </w:rPr>
        <w:t>、本招标文件的澄清、修改、补充说明等内容均通过</w:t>
      </w:r>
      <w:r w:rsidR="00307C7D">
        <w:rPr>
          <w:rFonts w:ascii="宋体" w:hAnsi="宋体" w:hint="eastAsia"/>
          <w:b/>
          <w:color w:val="FF0000"/>
          <w:sz w:val="24"/>
          <w:szCs w:val="24"/>
          <w:u w:val="single"/>
        </w:rPr>
        <w:t>六安世立医院官</w:t>
      </w:r>
      <w:r w:rsidR="007538D3">
        <w:rPr>
          <w:rFonts w:ascii="宋体" w:hAnsi="宋体" w:hint="eastAsia"/>
          <w:b/>
          <w:color w:val="FF0000"/>
          <w:sz w:val="24"/>
          <w:szCs w:val="24"/>
          <w:u w:val="single"/>
        </w:rPr>
        <w:t>网发布，请务必及时关注，以免影响投标文件的编制，因投标人未及时关注相关信息对投标造成的不利后果由其自行承担。</w:t>
      </w:r>
    </w:p>
    <w:p w:rsidR="004E0828" w:rsidRDefault="005D7721" w:rsidP="00BD4975">
      <w:pPr>
        <w:spacing w:line="460" w:lineRule="exact"/>
        <w:ind w:right="840"/>
        <w:rPr>
          <w:rFonts w:ascii="宋体" w:hAnsi="宋体" w:hint="eastAsia"/>
          <w:b/>
          <w:color w:val="FF0000"/>
          <w:sz w:val="24"/>
          <w:szCs w:val="24"/>
          <w:u w:val="single"/>
        </w:rPr>
      </w:pPr>
      <w:r>
        <w:rPr>
          <w:rFonts w:ascii="宋体" w:hAnsi="宋体" w:hint="eastAsia"/>
          <w:b/>
          <w:color w:val="FF0000"/>
          <w:sz w:val="24"/>
          <w:szCs w:val="24"/>
          <w:u w:val="single"/>
        </w:rPr>
        <w:t>5</w:t>
      </w:r>
      <w:r w:rsidR="00EA7C4B">
        <w:rPr>
          <w:rFonts w:ascii="宋体" w:hAnsi="宋体" w:hint="eastAsia"/>
          <w:b/>
          <w:color w:val="FF0000"/>
          <w:sz w:val="24"/>
          <w:szCs w:val="24"/>
          <w:u w:val="single"/>
        </w:rPr>
        <w:t>、本工程</w:t>
      </w:r>
      <w:r w:rsidR="004E0828">
        <w:rPr>
          <w:rFonts w:ascii="宋体" w:hAnsi="宋体" w:hint="eastAsia"/>
          <w:b/>
          <w:color w:val="FF0000"/>
          <w:sz w:val="24"/>
          <w:szCs w:val="24"/>
          <w:u w:val="single"/>
        </w:rPr>
        <w:t>部分主材要求限定品牌，</w:t>
      </w:r>
      <w:r w:rsidR="00BD4975">
        <w:rPr>
          <w:rFonts w:ascii="宋体" w:hAnsi="宋体" w:hint="eastAsia"/>
          <w:b/>
          <w:color w:val="FF0000"/>
          <w:sz w:val="24"/>
          <w:szCs w:val="24"/>
          <w:u w:val="single"/>
        </w:rPr>
        <w:t>具体品牌要求详见工程量清单，投标单位在清单要求</w:t>
      </w:r>
      <w:r w:rsidR="00944227">
        <w:rPr>
          <w:rFonts w:ascii="宋体" w:hAnsi="宋体" w:hint="eastAsia"/>
          <w:b/>
          <w:color w:val="FF0000"/>
          <w:sz w:val="24"/>
          <w:szCs w:val="24"/>
          <w:u w:val="single"/>
        </w:rPr>
        <w:t>的</w:t>
      </w:r>
      <w:r w:rsidR="00BD4975">
        <w:rPr>
          <w:rFonts w:ascii="宋体" w:hAnsi="宋体" w:hint="eastAsia"/>
          <w:b/>
          <w:color w:val="FF0000"/>
          <w:sz w:val="24"/>
          <w:szCs w:val="24"/>
          <w:u w:val="single"/>
        </w:rPr>
        <w:t>三种品牌内任选其一进行投标报价。</w:t>
      </w:r>
      <w:r w:rsidR="00BD4975">
        <w:rPr>
          <w:rFonts w:ascii="宋体" w:hAnsi="宋体"/>
          <w:b/>
          <w:color w:val="FF0000"/>
          <w:sz w:val="24"/>
          <w:szCs w:val="24"/>
          <w:u w:val="single"/>
        </w:rPr>
        <w:t xml:space="preserve"> </w:t>
      </w:r>
    </w:p>
    <w:p w:rsidR="00EB4C1A" w:rsidRDefault="00EB4C1A" w:rsidP="00BD4975">
      <w:pPr>
        <w:spacing w:line="460" w:lineRule="exact"/>
        <w:ind w:right="840"/>
        <w:rPr>
          <w:rFonts w:ascii="宋体" w:hAnsi="宋体"/>
          <w:b/>
          <w:color w:val="FF0000"/>
          <w:sz w:val="24"/>
          <w:szCs w:val="24"/>
          <w:u w:val="single"/>
        </w:rPr>
      </w:pPr>
      <w:r>
        <w:rPr>
          <w:rFonts w:ascii="宋体" w:hAnsi="宋体" w:hint="eastAsia"/>
          <w:b/>
          <w:color w:val="FF0000"/>
          <w:sz w:val="24"/>
          <w:szCs w:val="24"/>
          <w:u w:val="single"/>
        </w:rPr>
        <w:t>6、本次中标单位需支付设计费用1.2万元（包含在总价中，不单独报价）。支付节点为领取中标通知书后，签订施工合同前。</w:t>
      </w:r>
    </w:p>
    <w:p w:rsidR="007538D3" w:rsidRPr="00573E62" w:rsidRDefault="007538D3" w:rsidP="004F7997">
      <w:pPr>
        <w:spacing w:line="460" w:lineRule="exact"/>
        <w:ind w:right="840"/>
        <w:rPr>
          <w:rFonts w:ascii="宋体" w:hAnsi="宋体"/>
          <w:b/>
          <w:color w:val="FF0000"/>
          <w:sz w:val="24"/>
          <w:szCs w:val="24"/>
          <w:u w:val="single"/>
        </w:rPr>
      </w:pPr>
    </w:p>
    <w:p w:rsidR="00BC77A8" w:rsidRPr="00305B66" w:rsidRDefault="004F7997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七</w:t>
      </w:r>
      <w:r w:rsidR="00BC77A8" w:rsidRPr="00305B66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．评标及中标</w:t>
      </w: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1.评标人员：招标单位各有关部门人员组成评标小组；</w:t>
      </w: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2.开标时间及流程：招标单位根据工作安排自行组织，原则上不要求投标人到场；</w:t>
      </w:r>
    </w:p>
    <w:p w:rsidR="00BC77A8" w:rsidRDefault="00BC77A8" w:rsidP="00BC77A8">
      <w:pPr>
        <w:widowControl/>
        <w:shd w:val="clear" w:color="auto" w:fill="FFFFFF"/>
        <w:jc w:val="left"/>
        <w:rPr>
          <w:rFonts w:ascii="宋体" w:hAnsi="宋体"/>
          <w:bCs/>
          <w:color w:val="000000"/>
          <w:sz w:val="24"/>
        </w:rPr>
      </w:pP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3.</w:t>
      </w:r>
      <w:r w:rsidR="00951B0F">
        <w:rPr>
          <w:rFonts w:ascii="宋体" w:eastAsia="宋体" w:hAnsi="宋体" w:cs="宋体" w:hint="eastAsia"/>
          <w:color w:val="444444"/>
          <w:kern w:val="0"/>
          <w:szCs w:val="21"/>
        </w:rPr>
        <w:t>评标方法：</w:t>
      </w:r>
      <w:r w:rsidR="00951B0F">
        <w:rPr>
          <w:rFonts w:ascii="宋体" w:eastAsia="宋体" w:hAnsi="宋体" w:cs="Times New Roman" w:hint="eastAsia"/>
          <w:bCs/>
          <w:color w:val="000000"/>
          <w:sz w:val="24"/>
        </w:rPr>
        <w:t>评标采用综合评分法。按评审后得分由高到低顺序排列；得分相同的，按投标报价由低到高顺序排列。得分且投标报价相同的，按技术指标优劣顺序排列。</w:t>
      </w:r>
    </w:p>
    <w:p w:rsidR="00951B0F" w:rsidRPr="00305B66" w:rsidRDefault="00951B0F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>
        <w:rPr>
          <w:rFonts w:ascii="宋体" w:hAnsi="宋体" w:hint="eastAsia"/>
          <w:bCs/>
          <w:color w:val="000000"/>
          <w:sz w:val="24"/>
        </w:rPr>
        <w:t>4.评标标准：</w:t>
      </w: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（1）如投标人数量少于3家，本工程重新招标；</w:t>
      </w:r>
    </w:p>
    <w:p w:rsidR="00BC77A8" w:rsidRPr="00B31D72" w:rsidRDefault="00BC77A8" w:rsidP="00BC77A8">
      <w:pPr>
        <w:widowControl/>
        <w:shd w:val="clear" w:color="auto" w:fill="FFFFFF"/>
        <w:jc w:val="left"/>
        <w:rPr>
          <w:rFonts w:ascii="宋体" w:eastAsia="宋体" w:hAnsi="宋体" w:cs="宋体"/>
          <w:color w:val="444444"/>
          <w:kern w:val="0"/>
          <w:szCs w:val="21"/>
        </w:rPr>
      </w:pP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（2）</w:t>
      </w:r>
      <w:r w:rsidR="00B31D72">
        <w:rPr>
          <w:rFonts w:ascii="宋体" w:eastAsia="宋体" w:hAnsi="宋体" w:cs="宋体" w:hint="eastAsia"/>
          <w:color w:val="444444"/>
          <w:kern w:val="0"/>
          <w:szCs w:val="21"/>
        </w:rPr>
        <w:t>如投标人数量大于或等于3家，</w:t>
      </w:r>
      <w:r w:rsidR="00951B0F" w:rsidRPr="00B31D72">
        <w:rPr>
          <w:rFonts w:ascii="宋体" w:eastAsia="宋体" w:hAnsi="宋体" w:cs="宋体" w:hint="eastAsia"/>
          <w:color w:val="444444"/>
          <w:kern w:val="0"/>
          <w:szCs w:val="21"/>
        </w:rPr>
        <w:t>评标委员会将按下列评分具体办法和标准进行打分，总分值为100分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；</w:t>
      </w:r>
    </w:p>
    <w:p w:rsidR="00951B0F" w:rsidRPr="00B31D72" w:rsidRDefault="00BC77A8" w:rsidP="00951B0F">
      <w:pPr>
        <w:numPr>
          <w:ilvl w:val="1"/>
          <w:numId w:val="0"/>
        </w:numPr>
        <w:spacing w:line="420" w:lineRule="exact"/>
        <w:ind w:firstLineChars="150" w:firstLine="315"/>
        <w:rPr>
          <w:rFonts w:ascii="宋体" w:eastAsia="宋体" w:hAnsi="宋体" w:cs="宋体"/>
          <w:color w:val="444444"/>
          <w:kern w:val="0"/>
          <w:szCs w:val="21"/>
        </w:rPr>
      </w:pP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lastRenderedPageBreak/>
        <w:t>（</w:t>
      </w:r>
      <w:r w:rsidR="00951B0F">
        <w:rPr>
          <w:rFonts w:ascii="宋体" w:eastAsia="宋体" w:hAnsi="宋体" w:cs="宋体" w:hint="eastAsia"/>
          <w:color w:val="444444"/>
          <w:kern w:val="0"/>
          <w:szCs w:val="21"/>
        </w:rPr>
        <w:t>1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）</w:t>
      </w:r>
      <w:r w:rsidR="00951B0F" w:rsidRPr="00B31D72">
        <w:rPr>
          <w:rFonts w:ascii="宋体" w:eastAsia="宋体" w:hAnsi="宋体" w:cs="宋体" w:hint="eastAsia"/>
          <w:color w:val="444444"/>
          <w:kern w:val="0"/>
          <w:szCs w:val="21"/>
        </w:rPr>
        <w:t>投标报价（50分）：满足招标文件要求且投标价格最低的投标报价为评标基准价，其价格为满分。其他投标人的价格分统一按下列公式计算：</w:t>
      </w:r>
    </w:p>
    <w:p w:rsidR="00BC77A8" w:rsidRPr="00B31D72" w:rsidRDefault="00951B0F" w:rsidP="00B31D72">
      <w:pPr>
        <w:widowControl/>
        <w:shd w:val="clear" w:color="auto" w:fill="FFFFFF"/>
        <w:ind w:firstLineChars="200" w:firstLine="420"/>
        <w:jc w:val="left"/>
        <w:rPr>
          <w:rFonts w:ascii="宋体" w:eastAsia="宋体" w:hAnsi="宋体" w:cs="宋体"/>
          <w:color w:val="444444"/>
          <w:kern w:val="0"/>
          <w:szCs w:val="21"/>
        </w:rPr>
      </w:pPr>
      <w:r w:rsidRPr="00B31D72">
        <w:rPr>
          <w:rFonts w:ascii="宋体" w:eastAsia="宋体" w:hAnsi="宋体" w:cs="宋体" w:hint="eastAsia"/>
          <w:color w:val="444444"/>
          <w:kern w:val="0"/>
          <w:szCs w:val="21"/>
        </w:rPr>
        <w:t>投标报价得分=（评标基准价/投标报价）×50</w:t>
      </w:r>
    </w:p>
    <w:p w:rsidR="00951B0F" w:rsidRPr="00B31D72" w:rsidRDefault="00951B0F" w:rsidP="00951B0F">
      <w:pPr>
        <w:numPr>
          <w:ilvl w:val="1"/>
          <w:numId w:val="0"/>
        </w:numPr>
        <w:spacing w:line="420" w:lineRule="exact"/>
        <w:ind w:firstLineChars="150" w:firstLine="315"/>
        <w:rPr>
          <w:rFonts w:ascii="宋体" w:eastAsia="宋体" w:hAnsi="宋体" w:cs="宋体"/>
          <w:color w:val="444444"/>
          <w:kern w:val="0"/>
          <w:szCs w:val="21"/>
        </w:rPr>
      </w:pP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（2）</w:t>
      </w:r>
      <w:r w:rsidR="00927812">
        <w:rPr>
          <w:rFonts w:ascii="宋体" w:eastAsia="宋体" w:hAnsi="宋体" w:cs="宋体" w:hint="eastAsia"/>
          <w:color w:val="444444"/>
          <w:kern w:val="0"/>
          <w:szCs w:val="21"/>
        </w:rPr>
        <w:t>企业情况，过往业绩</w:t>
      </w:r>
      <w:r w:rsidRPr="00B31D72">
        <w:rPr>
          <w:rFonts w:ascii="宋体" w:eastAsia="宋体" w:hAnsi="宋体" w:cs="宋体" w:hint="eastAsia"/>
          <w:color w:val="444444"/>
          <w:kern w:val="0"/>
          <w:szCs w:val="21"/>
        </w:rPr>
        <w:t>（20分）；</w:t>
      </w:r>
    </w:p>
    <w:p w:rsidR="00951B0F" w:rsidRPr="00B31D72" w:rsidRDefault="00951B0F" w:rsidP="00B31D72">
      <w:pPr>
        <w:numPr>
          <w:ilvl w:val="1"/>
          <w:numId w:val="0"/>
        </w:numPr>
        <w:spacing w:line="420" w:lineRule="exact"/>
        <w:ind w:firstLineChars="150" w:firstLine="315"/>
        <w:rPr>
          <w:rFonts w:ascii="宋体" w:eastAsia="宋体" w:hAnsi="宋体" w:cs="宋体"/>
          <w:color w:val="444444"/>
          <w:kern w:val="0"/>
          <w:szCs w:val="21"/>
        </w:rPr>
      </w:pPr>
      <w:r w:rsidRPr="00B31D72">
        <w:rPr>
          <w:rFonts w:ascii="宋体" w:eastAsia="宋体" w:hAnsi="宋体" w:cs="宋体" w:hint="eastAsia"/>
          <w:color w:val="444444"/>
          <w:kern w:val="0"/>
          <w:szCs w:val="21"/>
        </w:rPr>
        <w:t xml:space="preserve">   </w:t>
      </w:r>
      <w:r w:rsidR="00B31D72">
        <w:rPr>
          <w:rFonts w:ascii="宋体" w:eastAsia="宋体" w:hAnsi="宋体" w:cs="宋体" w:hint="eastAsia"/>
          <w:color w:val="444444"/>
          <w:kern w:val="0"/>
          <w:szCs w:val="21"/>
        </w:rPr>
        <w:t xml:space="preserve"> </w:t>
      </w:r>
      <w:r w:rsidRPr="00B31D72">
        <w:rPr>
          <w:rFonts w:ascii="宋体" w:eastAsia="宋体" w:hAnsi="宋体" w:cs="宋体" w:hint="eastAsia"/>
          <w:color w:val="444444"/>
          <w:kern w:val="0"/>
          <w:szCs w:val="21"/>
        </w:rPr>
        <w:t xml:space="preserve"> </w:t>
      </w:r>
      <w:r w:rsidR="00927812">
        <w:rPr>
          <w:rFonts w:ascii="宋体" w:eastAsia="宋体" w:hAnsi="宋体" w:cs="宋体" w:hint="eastAsia"/>
          <w:color w:val="444444"/>
          <w:kern w:val="0"/>
          <w:szCs w:val="21"/>
        </w:rPr>
        <w:t>质保与文明施工</w:t>
      </w:r>
      <w:r w:rsidRPr="00B31D72">
        <w:rPr>
          <w:rFonts w:ascii="宋体" w:eastAsia="宋体" w:hAnsi="宋体" w:cs="宋体" w:hint="eastAsia"/>
          <w:color w:val="444444"/>
          <w:kern w:val="0"/>
          <w:szCs w:val="21"/>
        </w:rPr>
        <w:t>（10分）</w:t>
      </w:r>
      <w:r w:rsidR="00B31D72">
        <w:rPr>
          <w:rFonts w:ascii="宋体" w:eastAsia="宋体" w:hAnsi="宋体" w:cs="宋体" w:hint="eastAsia"/>
          <w:color w:val="444444"/>
          <w:kern w:val="0"/>
          <w:szCs w:val="21"/>
        </w:rPr>
        <w:t>；</w:t>
      </w:r>
      <w:r w:rsidRPr="00B31D72">
        <w:rPr>
          <w:rFonts w:ascii="宋体" w:eastAsia="宋体" w:hAnsi="宋体" w:cs="宋体"/>
          <w:color w:val="444444"/>
          <w:kern w:val="0"/>
          <w:szCs w:val="21"/>
        </w:rPr>
        <w:t xml:space="preserve"> </w:t>
      </w:r>
    </w:p>
    <w:p w:rsidR="00B31D72" w:rsidRDefault="00B31D72" w:rsidP="00B31D72">
      <w:pPr>
        <w:widowControl/>
        <w:shd w:val="clear" w:color="auto" w:fill="FFFFFF"/>
        <w:ind w:firstLineChars="150" w:firstLine="315"/>
        <w:jc w:val="left"/>
        <w:rPr>
          <w:rFonts w:ascii="宋体" w:eastAsia="宋体" w:hAnsi="宋体" w:cs="宋体"/>
          <w:color w:val="444444"/>
          <w:kern w:val="0"/>
          <w:szCs w:val="21"/>
        </w:rPr>
      </w:pPr>
      <w:r w:rsidRPr="00B31D72">
        <w:rPr>
          <w:rFonts w:ascii="宋体" w:eastAsia="宋体" w:hAnsi="宋体" w:cs="宋体" w:hint="eastAsia"/>
          <w:color w:val="444444"/>
          <w:kern w:val="0"/>
          <w:szCs w:val="21"/>
        </w:rPr>
        <w:t xml:space="preserve">     </w:t>
      </w:r>
      <w:r w:rsidR="00927812">
        <w:rPr>
          <w:rFonts w:ascii="宋体" w:eastAsia="宋体" w:hAnsi="宋体" w:cs="宋体" w:hint="eastAsia"/>
          <w:color w:val="444444"/>
          <w:kern w:val="0"/>
          <w:szCs w:val="21"/>
        </w:rPr>
        <w:t>项目管理、现场答辩</w:t>
      </w:r>
      <w:r w:rsidRPr="00B31D72">
        <w:rPr>
          <w:rFonts w:ascii="宋体" w:eastAsia="宋体" w:hAnsi="宋体" w:cs="宋体" w:hint="eastAsia"/>
          <w:color w:val="444444"/>
          <w:kern w:val="0"/>
          <w:szCs w:val="21"/>
        </w:rPr>
        <w:t>（20分）</w:t>
      </w:r>
      <w:r>
        <w:rPr>
          <w:rFonts w:ascii="宋体" w:eastAsia="宋体" w:hAnsi="宋体" w:cs="宋体" w:hint="eastAsia"/>
          <w:color w:val="444444"/>
          <w:kern w:val="0"/>
          <w:szCs w:val="21"/>
        </w:rPr>
        <w:t>。</w:t>
      </w:r>
    </w:p>
    <w:p w:rsidR="00BC77A8" w:rsidRDefault="00BC77A8" w:rsidP="00BC77A8">
      <w:pPr>
        <w:widowControl/>
        <w:shd w:val="clear" w:color="auto" w:fill="FFFFFF"/>
        <w:ind w:firstLine="211"/>
        <w:jc w:val="left"/>
        <w:rPr>
          <w:rFonts w:ascii="宋体" w:eastAsia="宋体" w:hAnsi="宋体" w:cs="宋体"/>
          <w:b/>
          <w:bCs/>
          <w:color w:val="FF0000"/>
          <w:kern w:val="0"/>
          <w:szCs w:val="21"/>
        </w:rPr>
      </w:pPr>
      <w:r w:rsidRPr="00305B66">
        <w:rPr>
          <w:rFonts w:ascii="宋体" w:eastAsia="宋体" w:hAnsi="宋体" w:cs="宋体" w:hint="eastAsia"/>
          <w:b/>
          <w:bCs/>
          <w:color w:val="FF0000"/>
          <w:kern w:val="0"/>
          <w:szCs w:val="21"/>
        </w:rPr>
        <w:t>特别申明：投标人应到现场勘察，组织措施费及技术措施费应包含在投标报价中。中标后不予增补。</w:t>
      </w:r>
    </w:p>
    <w:p w:rsidR="00B47B6B" w:rsidRPr="00305B66" w:rsidRDefault="00B47B6B" w:rsidP="00BC77A8">
      <w:pPr>
        <w:widowControl/>
        <w:shd w:val="clear" w:color="auto" w:fill="FFFFFF"/>
        <w:ind w:firstLine="211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宋体" w:eastAsia="宋体" w:hAnsi="宋体" w:cs="宋体" w:hint="eastAsia"/>
          <w:b/>
          <w:bCs/>
          <w:color w:val="444444"/>
          <w:kern w:val="0"/>
          <w:sz w:val="24"/>
          <w:szCs w:val="24"/>
        </w:rPr>
        <w:t>八．联系方式</w:t>
      </w:r>
    </w:p>
    <w:p w:rsidR="00BC77A8" w:rsidRPr="00305B66" w:rsidRDefault="00BC77A8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招标单位：</w:t>
      </w:r>
      <w:r w:rsidR="005D7721">
        <w:rPr>
          <w:rFonts w:ascii="宋体" w:eastAsia="宋体" w:hAnsi="宋体" w:cs="宋体" w:hint="eastAsia"/>
          <w:color w:val="444444"/>
          <w:kern w:val="0"/>
          <w:szCs w:val="21"/>
        </w:rPr>
        <w:t>六安世立医院有限公司</w:t>
      </w: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；</w:t>
      </w:r>
    </w:p>
    <w:p w:rsidR="00B47B6B" w:rsidRDefault="00BC77A8" w:rsidP="00B47B6B">
      <w:pPr>
        <w:widowControl/>
        <w:shd w:val="clear" w:color="auto" w:fill="FFFFFF"/>
        <w:jc w:val="left"/>
        <w:rPr>
          <w:rFonts w:ascii="宋体" w:eastAsia="宋体" w:hAnsi="宋体" w:cs="宋体"/>
          <w:color w:val="444444"/>
          <w:kern w:val="0"/>
          <w:szCs w:val="21"/>
        </w:rPr>
      </w:pPr>
      <w:r w:rsidRPr="00305B66">
        <w:rPr>
          <w:rFonts w:ascii="宋体" w:eastAsia="宋体" w:hAnsi="宋体" w:cs="宋体" w:hint="eastAsia"/>
          <w:color w:val="444444"/>
          <w:kern w:val="0"/>
          <w:szCs w:val="21"/>
        </w:rPr>
        <w:t>联系人：</w:t>
      </w:r>
      <w:r w:rsidR="005D7721">
        <w:rPr>
          <w:rFonts w:ascii="宋体" w:eastAsia="宋体" w:hAnsi="宋体" w:cs="宋体" w:hint="eastAsia"/>
          <w:color w:val="444444"/>
          <w:kern w:val="0"/>
          <w:szCs w:val="21"/>
        </w:rPr>
        <w:t>徐磊    15856406246</w:t>
      </w:r>
    </w:p>
    <w:p w:rsidR="005D7721" w:rsidRDefault="005D7721" w:rsidP="00B47B6B">
      <w:pPr>
        <w:widowControl/>
        <w:shd w:val="clear" w:color="auto" w:fill="FFFFFF"/>
        <w:jc w:val="left"/>
        <w:rPr>
          <w:rFonts w:ascii="宋体" w:eastAsia="宋体" w:hAnsi="宋体" w:cs="宋体"/>
          <w:color w:val="444444"/>
          <w:kern w:val="0"/>
          <w:szCs w:val="21"/>
        </w:rPr>
      </w:pPr>
      <w:r>
        <w:rPr>
          <w:rFonts w:ascii="宋体" w:eastAsia="宋体" w:hAnsi="宋体" w:cs="宋体" w:hint="eastAsia"/>
          <w:color w:val="444444"/>
          <w:kern w:val="0"/>
          <w:szCs w:val="21"/>
        </w:rPr>
        <w:t xml:space="preserve">        韩俊生  18919795377</w:t>
      </w:r>
    </w:p>
    <w:p w:rsidR="006130DA" w:rsidRPr="00305B66" w:rsidRDefault="006130DA" w:rsidP="00BC77A8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444444"/>
          <w:kern w:val="0"/>
          <w:szCs w:val="21"/>
        </w:rPr>
      </w:pPr>
      <w:r>
        <w:rPr>
          <w:rFonts w:ascii="宋体" w:eastAsia="宋体" w:hAnsi="宋体" w:cs="宋体" w:hint="eastAsia"/>
          <w:color w:val="444444"/>
          <w:kern w:val="0"/>
          <w:szCs w:val="21"/>
        </w:rPr>
        <w:t xml:space="preserve">    </w:t>
      </w:r>
    </w:p>
    <w:p w:rsidR="00BC77A8" w:rsidRPr="00D77255" w:rsidRDefault="00BC77A8" w:rsidP="00BC77A8">
      <w:pPr>
        <w:widowControl/>
        <w:shd w:val="clear" w:color="auto" w:fill="FFFFFF"/>
        <w:jc w:val="left"/>
      </w:pPr>
    </w:p>
    <w:p w:rsidR="00025EBB" w:rsidRPr="00BC77A8" w:rsidRDefault="00025EBB"/>
    <w:sectPr w:rsidR="00025EBB" w:rsidRPr="00BC77A8" w:rsidSect="003868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342C" w:rsidRDefault="00D4342C" w:rsidP="00EA7C4B">
      <w:r>
        <w:separator/>
      </w:r>
    </w:p>
  </w:endnote>
  <w:endnote w:type="continuationSeparator" w:id="1">
    <w:p w:rsidR="00D4342C" w:rsidRDefault="00D4342C" w:rsidP="00EA7C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342C" w:rsidRDefault="00D4342C" w:rsidP="00EA7C4B">
      <w:r>
        <w:separator/>
      </w:r>
    </w:p>
  </w:footnote>
  <w:footnote w:type="continuationSeparator" w:id="1">
    <w:p w:rsidR="00D4342C" w:rsidRDefault="00D4342C" w:rsidP="00EA7C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C"/>
    <w:multiLevelType w:val="singleLevel"/>
    <w:tmpl w:val="0000002C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720"/>
      </w:pPr>
      <w:rPr>
        <w:rFonts w:ascii="Times New Roman" w:eastAsia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C77A8"/>
    <w:rsid w:val="00025EBB"/>
    <w:rsid w:val="00065487"/>
    <w:rsid w:val="000C1666"/>
    <w:rsid w:val="0010034F"/>
    <w:rsid w:val="00175D9C"/>
    <w:rsid w:val="00207A6A"/>
    <w:rsid w:val="00292CF8"/>
    <w:rsid w:val="002D3EE9"/>
    <w:rsid w:val="002D7A61"/>
    <w:rsid w:val="00307C7D"/>
    <w:rsid w:val="00326BD6"/>
    <w:rsid w:val="00394119"/>
    <w:rsid w:val="003D2BE1"/>
    <w:rsid w:val="003E321F"/>
    <w:rsid w:val="004E0828"/>
    <w:rsid w:val="004E7CCD"/>
    <w:rsid w:val="004F7997"/>
    <w:rsid w:val="00573E62"/>
    <w:rsid w:val="005D5B80"/>
    <w:rsid w:val="005D7721"/>
    <w:rsid w:val="006130DA"/>
    <w:rsid w:val="00696FC6"/>
    <w:rsid w:val="007538D3"/>
    <w:rsid w:val="007E2E9D"/>
    <w:rsid w:val="008773B2"/>
    <w:rsid w:val="008C462D"/>
    <w:rsid w:val="00902774"/>
    <w:rsid w:val="0090669B"/>
    <w:rsid w:val="00917C74"/>
    <w:rsid w:val="00927812"/>
    <w:rsid w:val="00944227"/>
    <w:rsid w:val="00951B0F"/>
    <w:rsid w:val="009C14DA"/>
    <w:rsid w:val="009C1D61"/>
    <w:rsid w:val="009E3D76"/>
    <w:rsid w:val="00A86EBD"/>
    <w:rsid w:val="00A95ED0"/>
    <w:rsid w:val="00AD52C7"/>
    <w:rsid w:val="00B31D72"/>
    <w:rsid w:val="00B47B6B"/>
    <w:rsid w:val="00B70A86"/>
    <w:rsid w:val="00BC77A8"/>
    <w:rsid w:val="00BD4975"/>
    <w:rsid w:val="00C02D6D"/>
    <w:rsid w:val="00C21EF1"/>
    <w:rsid w:val="00C22018"/>
    <w:rsid w:val="00C416F4"/>
    <w:rsid w:val="00C43B00"/>
    <w:rsid w:val="00C86AF2"/>
    <w:rsid w:val="00C870D9"/>
    <w:rsid w:val="00D05155"/>
    <w:rsid w:val="00D41266"/>
    <w:rsid w:val="00D4342C"/>
    <w:rsid w:val="00D77255"/>
    <w:rsid w:val="00EA7C4B"/>
    <w:rsid w:val="00EB4C1A"/>
    <w:rsid w:val="00ED0256"/>
    <w:rsid w:val="00F01F3F"/>
    <w:rsid w:val="00F57915"/>
    <w:rsid w:val="00F77616"/>
    <w:rsid w:val="00FC5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7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A7C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A7C4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A7C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A7C4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3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25</cp:revision>
  <cp:lastPrinted>2021-07-24T03:10:00Z</cp:lastPrinted>
  <dcterms:created xsi:type="dcterms:W3CDTF">2020-11-27T02:32:00Z</dcterms:created>
  <dcterms:modified xsi:type="dcterms:W3CDTF">2021-07-25T23:33:00Z</dcterms:modified>
</cp:coreProperties>
</file>